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8174AC" w14:textId="77777777" w:rsidR="0036618E" w:rsidRPr="00E90745" w:rsidRDefault="008B7010" w:rsidP="008B7010">
      <w:pPr>
        <w:jc w:val="center"/>
        <w:rPr>
          <w:b/>
          <w:bCs/>
          <w:lang w:val="en-GB"/>
        </w:rPr>
      </w:pPr>
      <w:bookmarkStart w:id="0" w:name="_GoBack"/>
      <w:bookmarkEnd w:id="0"/>
      <w:r w:rsidRPr="00E90745">
        <w:rPr>
          <w:b/>
          <w:bCs/>
        </w:rPr>
        <w:t xml:space="preserve">White-Box Machine learning approach to </w:t>
      </w:r>
      <w:r w:rsidRPr="00E90745">
        <w:rPr>
          <w:b/>
          <w:bCs/>
          <w:lang w:val="en-GB"/>
        </w:rPr>
        <w:t>Plasmodium falciparum Malaria Detection Using Multi-Channel Colour Scheme</w:t>
      </w:r>
    </w:p>
    <w:p w14:paraId="1C65C2C1" w14:textId="77777777" w:rsidR="008B7010" w:rsidRPr="00E90745" w:rsidRDefault="008B7010" w:rsidP="008B7010">
      <w:pPr>
        <w:jc w:val="center"/>
        <w:rPr>
          <w:b/>
          <w:bCs/>
          <w:lang w:val="en-GB"/>
        </w:rPr>
      </w:pPr>
    </w:p>
    <w:p w14:paraId="06ED188B" w14:textId="77777777" w:rsidR="008B7010" w:rsidRPr="00E90745" w:rsidRDefault="008B7010" w:rsidP="008B7010">
      <w:pPr>
        <w:jc w:val="both"/>
      </w:pPr>
      <w:r w:rsidRPr="00E90745">
        <w:rPr>
          <w:vertAlign w:val="superscript"/>
        </w:rPr>
        <w:t>1</w:t>
      </w:r>
      <w:r w:rsidRPr="00E90745">
        <w:t>Nancy Ipole</w:t>
      </w:r>
    </w:p>
    <w:p w14:paraId="50D34956" w14:textId="77777777" w:rsidR="008B7010" w:rsidRPr="00E90745" w:rsidRDefault="003477B3" w:rsidP="008B7010">
      <w:pPr>
        <w:jc w:val="both"/>
      </w:pPr>
      <w:hyperlink r:id="rId8" w:history="1">
        <w:r w:rsidR="008B7010" w:rsidRPr="00E90745">
          <w:rPr>
            <w:rStyle w:val="Hyperlink"/>
          </w:rPr>
          <w:t>nancy.ipole@binghamuni.edu.ng</w:t>
        </w:r>
      </w:hyperlink>
      <w:r w:rsidR="008B7010" w:rsidRPr="00E90745">
        <w:t xml:space="preserve"> </w:t>
      </w:r>
    </w:p>
    <w:p w14:paraId="54B154F6" w14:textId="77777777" w:rsidR="008B7010" w:rsidRPr="00E90745" w:rsidRDefault="008B7010" w:rsidP="008B7010">
      <w:pPr>
        <w:jc w:val="both"/>
      </w:pPr>
      <w:r w:rsidRPr="00E90745">
        <w:rPr>
          <w:vertAlign w:val="superscript"/>
        </w:rPr>
        <w:t>2</w:t>
      </w:r>
      <w:r w:rsidRPr="00E90745">
        <w:t>Oluwasegun Ishaya Adelaiye</w:t>
      </w:r>
    </w:p>
    <w:p w14:paraId="321550B6" w14:textId="77777777" w:rsidR="008B7010" w:rsidRPr="00E90745" w:rsidRDefault="003477B3" w:rsidP="008B7010">
      <w:pPr>
        <w:jc w:val="both"/>
        <w:rPr>
          <w:color w:val="0000FF"/>
          <w:u w:val="single"/>
        </w:rPr>
      </w:pPr>
      <w:hyperlink r:id="rId9" w:history="1">
        <w:r w:rsidR="008B7010" w:rsidRPr="00E90745">
          <w:rPr>
            <w:rStyle w:val="Hyperlink"/>
          </w:rPr>
          <w:t>Ishayaadelaiye@bunghamuni.edu.ng</w:t>
        </w:r>
      </w:hyperlink>
    </w:p>
    <w:p w14:paraId="76C62CCE" w14:textId="77777777" w:rsidR="008B7010" w:rsidRPr="00E90745" w:rsidRDefault="008B7010" w:rsidP="008B7010">
      <w:r w:rsidRPr="00E90745">
        <w:rPr>
          <w:vertAlign w:val="superscript"/>
        </w:rPr>
        <w:t>3</w:t>
      </w:r>
      <w:r w:rsidRPr="00E90745">
        <w:t>Yusuf Musa</w:t>
      </w:r>
    </w:p>
    <w:p w14:paraId="2BB1E11C" w14:textId="77777777" w:rsidR="008B7010" w:rsidRPr="00E90745" w:rsidRDefault="003477B3" w:rsidP="008B7010">
      <w:hyperlink r:id="rId10" w:history="1">
        <w:r w:rsidR="008B7010" w:rsidRPr="00E90745">
          <w:rPr>
            <w:rStyle w:val="Hyperlink"/>
          </w:rPr>
          <w:t>yusufmusa@binghamuni.edu.ng</w:t>
        </w:r>
      </w:hyperlink>
    </w:p>
    <w:p w14:paraId="7B4DCAC8" w14:textId="2CF5BB88" w:rsidR="00A75810" w:rsidRPr="00E90745" w:rsidRDefault="008B7010" w:rsidP="008B7010">
      <w:pPr>
        <w:jc w:val="both"/>
      </w:pPr>
      <w:r w:rsidRPr="00E90745">
        <w:rPr>
          <w:vertAlign w:val="superscript"/>
        </w:rPr>
        <w:t>4</w:t>
      </w:r>
      <w:r w:rsidR="00A75810" w:rsidRPr="00E90745">
        <w:t>Anah Hassan Bijik</w:t>
      </w:r>
    </w:p>
    <w:p w14:paraId="6F08F606" w14:textId="10605608" w:rsidR="00A75810" w:rsidRDefault="003477B3" w:rsidP="008B7010">
      <w:pPr>
        <w:jc w:val="both"/>
        <w:rPr>
          <w:rStyle w:val="Hyperlink"/>
        </w:rPr>
      </w:pPr>
      <w:hyperlink r:id="rId11" w:history="1">
        <w:r w:rsidR="00A75810" w:rsidRPr="00E90745">
          <w:rPr>
            <w:rStyle w:val="Hyperlink"/>
          </w:rPr>
          <w:t>annebjk@binghamuni.edu.ng</w:t>
        </w:r>
      </w:hyperlink>
    </w:p>
    <w:p w14:paraId="00AAF2BC" w14:textId="5F9FB581" w:rsidR="00AD644E" w:rsidRDefault="00AD644E" w:rsidP="00AD644E">
      <w:pPr>
        <w:jc w:val="both"/>
      </w:pPr>
      <w:r>
        <w:rPr>
          <w:vertAlign w:val="superscript"/>
        </w:rPr>
        <w:t>5</w:t>
      </w:r>
      <w:r>
        <w:t xml:space="preserve">Adamu Sulaiman Usman </w:t>
      </w:r>
    </w:p>
    <w:p w14:paraId="5AD12FEB" w14:textId="5593364D" w:rsidR="00AD644E" w:rsidRPr="00E90745" w:rsidRDefault="00AD644E" w:rsidP="008B7010">
      <w:pPr>
        <w:jc w:val="both"/>
      </w:pPr>
      <w:r>
        <w:t>adodass@binghamuni.edu.ng</w:t>
      </w:r>
    </w:p>
    <w:p w14:paraId="6215B5D4" w14:textId="5CC8E29E" w:rsidR="008B7010" w:rsidRPr="00E90745" w:rsidRDefault="00AD644E" w:rsidP="008B7010">
      <w:pPr>
        <w:jc w:val="both"/>
      </w:pPr>
      <w:r>
        <w:rPr>
          <w:vertAlign w:val="superscript"/>
        </w:rPr>
        <w:t>6</w:t>
      </w:r>
      <w:r w:rsidR="008B7010" w:rsidRPr="00E90745">
        <w:t>Yakubu Aliyu Ibrahim</w:t>
      </w:r>
    </w:p>
    <w:p w14:paraId="75ED6ADE" w14:textId="77777777" w:rsidR="008B7010" w:rsidRPr="00E90745" w:rsidRDefault="003477B3" w:rsidP="008B7010">
      <w:pPr>
        <w:jc w:val="both"/>
        <w:rPr>
          <w:rStyle w:val="Hyperlink"/>
        </w:rPr>
      </w:pPr>
      <w:hyperlink r:id="rId12" w:history="1">
        <w:r w:rsidR="008B7010" w:rsidRPr="00E90745">
          <w:rPr>
            <w:rStyle w:val="Hyperlink"/>
          </w:rPr>
          <w:t>yakubu.ibrahim@Binghanuni.edu.ng</w:t>
        </w:r>
      </w:hyperlink>
    </w:p>
    <w:p w14:paraId="475E4E7D" w14:textId="520B7121" w:rsidR="009E2A72" w:rsidRPr="00E90745" w:rsidRDefault="00AD644E" w:rsidP="008B7010">
      <w:pPr>
        <w:jc w:val="both"/>
      </w:pPr>
      <w:r>
        <w:rPr>
          <w:vertAlign w:val="superscript"/>
        </w:rPr>
        <w:t>6</w:t>
      </w:r>
      <w:r w:rsidR="009E2A72" w:rsidRPr="00E90745">
        <w:t>Ageebee Silas Faki</w:t>
      </w:r>
    </w:p>
    <w:p w14:paraId="3BF609D6" w14:textId="191F0DBD" w:rsidR="009E2A72" w:rsidRDefault="003477B3" w:rsidP="008B7010">
      <w:pPr>
        <w:jc w:val="both"/>
        <w:rPr>
          <w:color w:val="0000FF"/>
        </w:rPr>
      </w:pPr>
      <w:hyperlink r:id="rId13" w:history="1">
        <w:r w:rsidR="00AD644E" w:rsidRPr="00AC54B7">
          <w:rPr>
            <w:rStyle w:val="Hyperlink"/>
          </w:rPr>
          <w:t>Faki.silas@binghamuni.edu.ng</w:t>
        </w:r>
      </w:hyperlink>
    </w:p>
    <w:p w14:paraId="6892FF1E" w14:textId="44F6929F" w:rsidR="00AD644E" w:rsidRPr="00E90745" w:rsidRDefault="00AD644E" w:rsidP="00AD644E">
      <w:pPr>
        <w:jc w:val="both"/>
      </w:pPr>
      <w:r>
        <w:rPr>
          <w:vertAlign w:val="superscript"/>
        </w:rPr>
        <w:t>7</w:t>
      </w:r>
      <w:r>
        <w:t>Jenome Maikori</w:t>
      </w:r>
    </w:p>
    <w:p w14:paraId="6A520879" w14:textId="1723CE34" w:rsidR="00AD644E" w:rsidRDefault="00AD644E" w:rsidP="00AD644E">
      <w:pPr>
        <w:jc w:val="both"/>
      </w:pPr>
      <w:r w:rsidRPr="00AD644E">
        <w:t>jenommaikori@binghamuni.edu.ng</w:t>
      </w:r>
    </w:p>
    <w:p w14:paraId="3029B339" w14:textId="138226B7" w:rsidR="008B7010" w:rsidRDefault="008B7010" w:rsidP="008B7010">
      <w:pPr>
        <w:jc w:val="both"/>
      </w:pPr>
      <w:r w:rsidRPr="00E90745">
        <w:rPr>
          <w:vertAlign w:val="superscript"/>
        </w:rPr>
        <w:t>1,2,3,4</w:t>
      </w:r>
      <w:r w:rsidR="00A75810" w:rsidRPr="00E90745">
        <w:rPr>
          <w:vertAlign w:val="superscript"/>
        </w:rPr>
        <w:t>,5</w:t>
      </w:r>
      <w:r w:rsidR="00AD644E">
        <w:rPr>
          <w:vertAlign w:val="superscript"/>
        </w:rPr>
        <w:t>,6,7</w:t>
      </w:r>
      <w:r w:rsidRPr="00E90745">
        <w:t>Department of Computer Science, Bingham University, Karu, Nigeria.</w:t>
      </w:r>
    </w:p>
    <w:p w14:paraId="7650D5FA" w14:textId="77777777" w:rsidR="00AD644E" w:rsidRPr="00E90745" w:rsidRDefault="00AD644E" w:rsidP="008B7010">
      <w:pPr>
        <w:jc w:val="both"/>
      </w:pPr>
    </w:p>
    <w:p w14:paraId="4ACD4CD3" w14:textId="77777777" w:rsidR="008B7010" w:rsidRPr="00E90745" w:rsidRDefault="008B7010" w:rsidP="008B7010">
      <w:pPr>
        <w:rPr>
          <w:b/>
          <w:bCs/>
        </w:rPr>
      </w:pPr>
    </w:p>
    <w:p w14:paraId="4109208E" w14:textId="77777777" w:rsidR="008B7010" w:rsidRPr="00E90745" w:rsidRDefault="008B7010" w:rsidP="008B7010">
      <w:pPr>
        <w:rPr>
          <w:b/>
          <w:bCs/>
        </w:rPr>
      </w:pPr>
      <w:r w:rsidRPr="00E90745">
        <w:rPr>
          <w:b/>
          <w:bCs/>
        </w:rPr>
        <w:t>ABSTRACT</w:t>
      </w:r>
    </w:p>
    <w:p w14:paraId="1632C2A0" w14:textId="303FFCAC" w:rsidR="00B26447" w:rsidRPr="00E90745" w:rsidRDefault="00B26447" w:rsidP="00817868">
      <w:pPr>
        <w:pStyle w:val="NormalWeb"/>
        <w:spacing w:before="0" w:beforeAutospacing="0"/>
        <w:jc w:val="both"/>
      </w:pPr>
      <w:r w:rsidRPr="00E90745">
        <w:t xml:space="preserve">Malaria, a severe global health threat, remains a challenge despite ongoing efforts. This paper reviews various studies, highlighting disease severity and combat strategies. The substantial public health burden of malaria is evident, affecting millions globally. In 2019, 409,000 deaths </w:t>
      </w:r>
      <w:r w:rsidR="006C0CD2" w:rsidRPr="00E90745">
        <w:t>were</w:t>
      </w:r>
      <w:r w:rsidRPr="00E90745">
        <w:t xml:space="preserve"> reported, 67% being children, necessitating preventive measures. Various strategies, such as laboratory networks, computing-based methods, and Geographic Information Systems, target malaria's impact. Despite progress, malaria persists in West Africa, requiring significant support and research. The paper's focus on white box algorithms for malaria diagnosis aligns with transparent, accurate healthcare solutions. With </w:t>
      </w:r>
      <w:r w:rsidR="00C758A3" w:rsidRPr="00E90745">
        <w:t>F1-score</w:t>
      </w:r>
      <w:r w:rsidRPr="00E90745">
        <w:t xml:space="preserve"> of 0.9</w:t>
      </w:r>
      <w:r w:rsidR="00C758A3" w:rsidRPr="00E90745">
        <w:t xml:space="preserve">5 </w:t>
      </w:r>
      <w:r w:rsidRPr="00E90745">
        <w:t>for "Infected," 0.</w:t>
      </w:r>
      <w:r w:rsidR="00C758A3" w:rsidRPr="00E90745">
        <w:t>95</w:t>
      </w:r>
      <w:r w:rsidRPr="00E90745">
        <w:t xml:space="preserve"> for "Uninfected," and overall accuracy of </w:t>
      </w:r>
      <w:r w:rsidR="00C758A3" w:rsidRPr="00E90745">
        <w:t>95</w:t>
      </w:r>
      <w:r w:rsidRPr="00E90745">
        <w:t>.</w:t>
      </w:r>
      <w:r w:rsidR="00C758A3" w:rsidRPr="00E90745">
        <w:t>42</w:t>
      </w:r>
      <w:r w:rsidRPr="00E90745">
        <w:t>%, the model detects Plasmodium falciparum. The study underscores comprehensive strategies to combat malaria's global burden.</w:t>
      </w:r>
    </w:p>
    <w:p w14:paraId="34614234" w14:textId="77777777" w:rsidR="008B7010" w:rsidRPr="00E90745" w:rsidRDefault="008B7010" w:rsidP="008B7010">
      <w:pPr>
        <w:rPr>
          <w:b/>
          <w:bCs/>
        </w:rPr>
      </w:pPr>
    </w:p>
    <w:p w14:paraId="123582B6" w14:textId="77777777" w:rsidR="008B7010" w:rsidRPr="00E90745" w:rsidRDefault="008B7010" w:rsidP="008B7010">
      <w:pPr>
        <w:rPr>
          <w:b/>
          <w:bCs/>
        </w:rPr>
      </w:pPr>
      <w:r w:rsidRPr="00E90745">
        <w:rPr>
          <w:b/>
          <w:bCs/>
        </w:rPr>
        <w:t>INTRODUCTION</w:t>
      </w:r>
    </w:p>
    <w:p w14:paraId="29E42DFA" w14:textId="77777777" w:rsidR="008D434A" w:rsidRPr="00E90745" w:rsidRDefault="008D434A" w:rsidP="00817868">
      <w:pPr>
        <w:pStyle w:val="NormalWeb"/>
        <w:spacing w:before="0" w:beforeAutospacing="0"/>
        <w:jc w:val="both"/>
      </w:pPr>
      <w:r w:rsidRPr="00E90745">
        <w:t xml:space="preserve">Malaria is a severe human parasite illness that remains a significant concern globally. Various studies by researchers like </w:t>
      </w:r>
      <w:sdt>
        <w:sdtPr>
          <w:rPr>
            <w:color w:val="000000"/>
          </w:rPr>
          <w:tag w:val="MENDELEY_CITATION_v3_eyJjaXRhdGlvbklEIjoiTUVOREVMRVlfQ0lUQVRJT05fNjFlNzFiMWYtNDY2OC00NTI0LTg3ZDQtN2MzNmJlMTQxNmM0IiwicHJvcGVydGllcyI6eyJub3RlSW5kZXgiOjB9LCJpc0VkaXRlZCI6ZmFsc2UsIm1hbnVhbE92ZXJyaWRlIjp7ImlzTWFudWFsbHlPdmVycmlkZGVuIjpmYWxzZSwiY2l0ZXByb2NUZXh0IjoiWzFdIiwibWFudWFsT3ZlcnJpZGVUZXh0IjoiIn0sImNpdGF0aW9uSXRlbXMiOlt7ImlkIjoiYTA1MjQwZTAtMjE0NS0zMjk4LTliYTUtYTA2ZDgwZWNlZTZhIiwiaXRlbURhdGEiOnsidHlwZSI6ImFydGljbGUtam91cm5hbCIsImlkIjoiYTA1MjQwZTAtMjE0NS0zMjk4LTliYTUtYTA2ZDgwZWNlZTZhIiwidGl0bGUiOiJBIGJyaWVmIGhpc3Rvcnkgb2YgbWFsYXJpYSIsImF1dGhvciI6W3siZmFtaWx5IjoiTm9zdGVuIiwiZ2l2ZW4iOiJGIiwicGFyc2UtbmFtZXMiOmZhbHNlLCJkcm9wcGluZy1wYXJ0aWNsZSI6IiIsIm5vbi1kcm9wcGluZy1wYXJ0aWNsZSI6IiJ9LHsiZmFtaWx5IjoiUmljaGFyZC1MZW5vYmxlIiwiZ2l2ZW4iOiJEIiwicGFyc2UtbmFtZXMiOmZhbHNlLCJkcm9wcGluZy1wYXJ0aWNsZSI6IiIsIm5vbi1kcm9wcGluZy1wYXJ0aWNsZSI6IiJ9LHsiZmFtaWx5IjoiTcOpZGljYWxlIiwiZ2l2ZW4iOiJNIERhbmlzIC0gTGEgUHJlc3NlIiwicGFyc2UtbmFtZXMiOmZhbHNlLCJkcm9wcGluZy1wYXJ0aWNsZSI6IiIsIm5vbi1kcm9wcGluZy1wYXJ0aWNsZSI6IiJ9LHsiZmFtaWx5IjoiMjAyMiIsImdpdmVuIjoidW5kZWZpbmVkIiwicGFyc2UtbmFtZXMiOmZhbHNlLCJkcm9wcGluZy1wYXJ0aWNsZSI6IiIsIm5vbi1kcm9wcGluZy1wYXJ0aWNsZSI6IiJ9XSwiY29udGFpbmVyLXRpdGxlIjoiRWxzZXZpZXIiLCJhY2Nlc3NlZCI6eyJkYXRlLXBhcnRzIjpbWzIwMjMsOCwxMV1dfSwiVVJMIjoiaHR0cHM6Ly93d3cuc2NpZW5jZWRpcmVjdC5jb20vc2NpZW5jZS9hcnRpY2xlL3BpaS9TMDc1NTQ5ODIyMjAwMDIzOSIsImNvbnRhaW5lci10aXRsZS1zaG9ydCI6IiJ9LCJpc1RlbXBvcmFyeSI6ZmFsc2V9XX0="/>
          <w:id w:val="611402589"/>
          <w:placeholder>
            <w:docPart w:val="DefaultPlaceholder_-1854013440"/>
          </w:placeholder>
        </w:sdtPr>
        <w:sdtEndPr/>
        <w:sdtContent>
          <w:r w:rsidR="00817868" w:rsidRPr="00E90745">
            <w:rPr>
              <w:color w:val="000000"/>
            </w:rPr>
            <w:t>[1]</w:t>
          </w:r>
        </w:sdtContent>
      </w:sdt>
      <w:r w:rsidRPr="00E90745">
        <w:t xml:space="preserve"> and </w:t>
      </w:r>
      <w:sdt>
        <w:sdtPr>
          <w:rPr>
            <w:color w:val="000000"/>
          </w:rPr>
          <w:tag w:val="MENDELEY_CITATION_v3_eyJjaXRhdGlvbklEIjoiTUVOREVMRVlfQ0lUQVRJT05fNDcxMjVjMjItNGVlYy00YmVlLWIxNzMtNjFhMGU5NDZmMjllIiwicHJvcGVydGllcyI6eyJub3RlSW5kZXgiOjB9LCJpc0VkaXRlZCI6ZmFsc2UsIm1hbnVhbE92ZXJyaWRlIjp7ImlzTWFudWFsbHlPdmVycmlkZGVuIjpmYWxzZSwiY2l0ZXByb2NUZXh0IjoiWzJdIiwibWFudWFsT3ZlcnJpZGVUZXh0IjoiIn0sImNpdGF0aW9uSXRlbXMiOlt7ImlkIjoiNThjNDJiMWItNTQ3ZS0zMWJmLThlZjctYmI1Mzk2OTU1MTBkIiwiaXRlbURhdGEiOnsidHlwZSI6ImFydGljbGUtam91cm5hbCIsImlkIjoiNThjNDJiMWItNTQ3ZS0zMWJmLThlZjctYmI1Mzk2OTU1MTBkIiwidGl0bGUiOiJBbmFseXNpcyBvZiBmaWZ0eSB5ZWFycyBvZiBzZXZlcmUgbWFsYXJpYSB3b3JsZHdpZGUgcmVzZWFyY2giLCJhdXRob3IiOlt7ImZhbWlseSI6IkdhcnJpZG8tQ2FyZGVuYXMiLCJnaXZlbiI6Ikpvc2UgQSIsInBhcnNlLW5hbWVzIjpmYWxzZSwiZHJvcHBpbmctcGFydGljbGUiOiIiLCJub24tZHJvcHBpbmctcGFydGljbGUiOiIifSx7ImZhbWlseSI6IkdvbnrDoWxlei1DZXLDs24iLCJnaXZlbiI6IkxpbGlhIiwicGFyc2UtbmFtZXMiOmZhbHNlLCJkcm9wcGluZy1wYXJ0aWNsZSI6IiIsIm5vbi1kcm9wcGluZy1wYXJ0aWNsZSI6IiJ9LHsiZmFtaWx5IjoiR2FyY8OtYS1NYXJvdG8iLCJnaXZlbiI6IkZlZGVyaWNvIiwicGFyc2UtbmFtZXMiOmZhbHNlLCJkcm9wcGluZy1wYXJ0aWNsZSI6IiIsIm5vbi1kcm9wcGluZy1wYXJ0aWNsZSI6IiJ9LHsiZmFtaWx5IjoiQ2VicmnDoW4tQ2FybW9uYSIsImdpdmVuIjoiSm9zw6kiLCJwYXJzZS1uYW1lcyI6ZmFsc2UsImRyb3BwaW5nLXBhcnRpY2xlIjoiIiwibm9uLWRyb3BwaW5nLXBhcnRpY2xlIjoiIn0seyJmYW1pbHkiOiJNYW56YW5vLUFndWdsaWFybyIsImdpdmVuIjoiRnJhbmNpc2NvIiwicGFyc2UtbmFtZXMiOmZhbHNlLCJkcm9wcGluZy1wYXJ0aWNsZSI6IiIsIm5vbi1kcm9wcGluZy1wYXJ0aWNsZSI6IiJ9LHsiZmFtaWx5IjoiTWVzYS1WYWxsZSIsImdpdmVuIjoiQ29uY2VwY2nDs24gTSIsInBhcnNlLW5hbWVzIjpmYWxzZSwiZHJvcHBpbmctcGFydGljbGUiOiIiLCJub24tZHJvcHBpbmctcGFydGljbGUiOiIifV0sImNvbnRhaW5lci10aXRsZSI6Im1kcGkuY29tSkEgR2Fycmlkby1DYXJkZW5hcywgTCBHb256w6FsZXotQ2Vyw7NuLCBGIEdhcmPDrWEtTWFyb3RvLCBKIENlYnJpw6FuLUNhcm1vbmFQYXRob2dlbnMsIDIwMjPigKJtZHBpLmNvbSIsImFjY2Vzc2VkIjp7ImRhdGUtcGFydHMiOltbMjAyMyw4LDExXV19LCJET0kiOiIxMC4zMzkwL3BhdGhvZ2VuczEyMDMwMzczIiwiVVJMIjoiaHR0cHM6Ly93d3cubWRwaS5jb20vMjA3Ni0wODE3LzEyLzMvMzczIiwiaXNzdWVkIjp7ImRhdGUtcGFydHMiOltbMjAyM11dfSwiYWJzdHJhY3QiOiJDaXRhdGlvbjogR2Fycmlkby1DYXJkZW5hcywgSi5BLjsgR29uesOhbGV6LUNlcsOzbiwgTC47IEdhcmPDrWEtTWFyb3RvLCBGLjsgQ2VicmnDoW4tQ2FybW9uYSwgSi47IE1hbnphbm8tQWd1Z2xpYXJvLCBGLjsgTWVzYS1WYWxsZSwgQy5NLiBBbmFseXNpcyBvZiBGaWZ0eSBZZWFycyBvZiBTZXZlcmUgTWFsYXJpYSBXb3JsZHdpZGUgUmVzZWFyY2guIFBhdGhvZ2VucyAyMDIzLCAxMiwgMzczLiBodHRwczovLyBBYnN0cmFjdDogVGhpcyBzdHVkeSBhbmFseXplZCBmaWZ0eSB5ZWFycyBvZiBzZXZlcmUgbWFsYXJpYSByZXNlYXJjaCB3b3JsZHdpZGUuIE1hbGFyaWEgaXMgYSBwYXJhc2l0aWMgZGlzZWFzZSB0aGF0IGNvbnRpbnVlcyB0byBoYXZlIGEgc2lnbmlmaWNhbnQgaW1wYWN0IG9uIGdsb2JhbCBoZWFsdGgsIHBhcnRpY3VsYXJseSBpbiBzdWItU2FoYXJhbiBBZnJpY2EuIFNldmVyZSBtYWxhcmlhLCBhIHNldmVyZSBhbmQgb2Z0ZW4gZmF0YWwgZm9ybSBvZiB0aGUgZGlzZWFzZSwgaXMgYSBtYWpvciBwdWJsaWMgaGVhbHRoIGNvbmNlcm4uIFRoZSBzdHVkeSB1c2VkIGRpZmZlcmVudCBiaWJsaW9tZXRyaWMgaW5kaWNhdG9ycyBzdWNoIGFzIHRoZSBudW1iZXIgb2YgcHVibGljYXRpb25zLCBjaXRhdGlvbnMsIGF1dGhvcnNoaXAsIGFuZCBrZXl3b3JkcyB0byBhbmFseXplIHRoZSByZXNlYXJjaCB0cmVuZHMsIHBhdHRlcm5zLCBhbmQgcHJvZ3Jlc3MgbWFkZSBpbiB0aGUgZmllbGQgb2Ygc2V2ZXJlIG1hbGFyaWEuIFRoZSBzdHVkeSBjb3ZlcnMgdGhlIHBlcmlvZCBmcm9tIDE5NzQgdG8gMjAyMSBhbmQgaW5jbHVkZXMgYXJ0aWNsZXMgZnJvbSBTY29wdXMuIFRoZSByZXN1bHRzIG9mIHRoZSBzdHVkeSBpbmRpY2F0ZWQgdGhhdCB0aGVyZSBoYXMgYmVlbiBhIHN0ZWFkeSBpbmNyZWFzZSBpbiB0aGUgbnVtYmVyIG9mIHB1YmxpY2F0aW9ucyBvbiBzZXZlcmUgbWFsYXJpYSBvdmVyIHRoZSBwYXN0IGZpZnR5IHllYXJzLCB3aXRoIGEgcGFydGljdWxhciBpbmNyZWFzZSBpbiB0aGUgbGFzdCBkZWNhZGUuIFRoZSBzdHVkeSBhbHNvIHNob3dlZCB0aGF0IG1vc3Qgb2YgdGhlIHB1YmxpY2F0aW9ucyBhcmUgZnJvbSBVU0EgYW5kIEV1cm9wZSwgd2hpbGUgdGhlIGRpc2Vhc2Ugb2NjdXJzIGluIEFmcmljYSwgU291dGhFYXN0IEFzaWEsIGFuZCB0aGUgQW1lcmljYXMuIFRoZSBzdHVkeSBhbHNvIGlkZW50aWZpZWQgdGhlIG1vc3QgZnJlcXVlbnQga2V5d29yZHMgdXNlZCBpbiB0aGUgcHVibGljYXRpb25zLCBhbmQgdGhlIG1vc3QgaW5mbHVlbnRpYWwgam91cm5hbHMgYW5kIGF1dGhvcnMgaW4gdGhlIGZpZWxkLiBJbiBjb25jbHVzaW9uLCB0aGlzIGJpYmxpb21ldHJpYyBzdHVkeSBwcm92aWRlcyBhIGNvbXByZWhlbnNpdmUgb3ZlcnZpZXcgb2YgdGhlIHJlc2VhcmNoIHRyZW5kcyBhbmQgcGF0dGVybnMgaW4gdGhlIGZpZWxkIG9mIHNldmVyZSBtYWxhcmlhIG92ZXIgdGhlIHBhc3QgZmlmdHkgeWVhcnMgYW5kIGhpZ2hsaWdodHMgdGhlIGFyZWFzIHRoYXQgbmVlZCBtb3JlIGF0dGVudGlvbiBhbmQgcmVzZWFyY2ggZWZmb3J0cy4iLCJjb250YWluZXItdGl0bGUtc2hvcnQiOiIifSwiaXNUZW1wb3JhcnkiOmZhbHNlfV19"/>
          <w:id w:val="-892502830"/>
          <w:placeholder>
            <w:docPart w:val="DefaultPlaceholder_-1854013440"/>
          </w:placeholder>
        </w:sdtPr>
        <w:sdtEndPr/>
        <w:sdtContent>
          <w:r w:rsidR="00817868" w:rsidRPr="00E90745">
            <w:rPr>
              <w:color w:val="000000"/>
            </w:rPr>
            <w:t>[2]</w:t>
          </w:r>
        </w:sdtContent>
      </w:sdt>
      <w:r w:rsidRPr="00E90745">
        <w:t xml:space="preserve"> have highlighted the disease's seriousness and the ongoing efforts to combat it. Malaria imposes a substantial public health burden, affecting millions worldwide. In 2019, </w:t>
      </w:r>
      <w:sdt>
        <w:sdtPr>
          <w:rPr>
            <w:color w:val="000000"/>
          </w:rPr>
          <w:tag w:val="MENDELEY_CITATION_v3_eyJjaXRhdGlvbklEIjoiTUVOREVMRVlfQ0lUQVRJT05fNTY3YmM1YzctOTBhNi00MTQ4LWE0ZjQtOTc0ZDk0YTU5NjJkIiwicHJvcGVydGllcyI6eyJub3RlSW5kZXgiOjB9LCJpc0VkaXRlZCI6ZmFsc2UsIm1hbnVhbE92ZXJyaWRlIjp7ImlzTWFudWFsbHlPdmVycmlkZGVuIjpmYWxzZSwiY2l0ZXByb2NUZXh0IjoiWzNdIiwibWFudWFsT3ZlcnJpZGVUZXh0IjoiIn0sImNpdGF0aW9uSXRlbXMiOlt7ImlkIjoiY2NiNDIyOGYtYzQ2MC0zMzUxLThmODctN2E0ZjdiODE4YmMxIiwiaXRlbURhdGEiOnsidHlwZSI6ImFydGljbGUtam91cm5hbCIsImlkIjoiY2NiNDIyOGYtYzQ2MC0zMzUxLThmODctN2E0ZjdiODE4YmMxIiwidGl0bGUiOiJMYWJvcmF0b3J5IGRpYWdub3NpcyBmb3IgbWFsYXJpYSBpbiB0aGUgZWxpbWluYXRpb24gcGhhc2UgaW4gQ2hpbmE6IGVmZm9ydHMgYW5kIGNoYWxsZW5nZXMiLCJhdXRob3IiOlt7ImZhbWlseSI6IllpbiIsImdpdmVuIjoiSiIsInBhcnNlLW5hbWVzIjpmYWxzZSwiZHJvcHBpbmctcGFydGljbGUiOiIiLCJub24tZHJvcHBpbmctcGFydGljbGUiOiIifSx7ImZhbWlseSI6IkxpIiwiZ2l2ZW4iOiJNIiwicGFyc2UtbmFtZXMiOmZhbHNlLCJkcm9wcGluZy1wYXJ0aWNsZSI6IiIsIm5vbi1kcm9wcGluZy1wYXJ0aWNsZSI6IiJ9LHsiZmFtaWx5IjoiWWFuIiwiZ2l2ZW4iOiJIIiwicGFyc2UtbmFtZXMiOmZhbHNlLCJkcm9wcGluZy1wYXJ0aWNsZSI6IiIsIm5vbi1kcm9wcGluZy1wYXJ0aWNsZSI6IiJ9LHsiZmFtaWx5IjoiWmhvdSIsImdpdmVuIjoiUyIsInBhcnNlLW5hbWVzIjpmYWxzZSwiZHJvcHBpbmctcGFydGljbGUiOiIiLCJub24tZHJvcHBpbmctcGFydGljbGUiOiIifSx7ImZhbWlseSI6Ik1lZGljaW5lIiwiZ2l2ZW4iOiJaIFhpYSAtIEZyb250aWVycyBvZiIsInBhcnNlLW5hbWVzIjpmYWxzZSwiZHJvcHBpbmctcGFydGljbGUiOiIiLCJub24tZHJvcHBpbmctcGFydGljbGUiOiIifSx7ImZhbWlseSI6IjIwMjIiLCJnaXZlbiI6InVuZGVmaW5lZCIsInBhcnNlLW5hbWVzIjpmYWxzZSwiZHJvcHBpbmctcGFydGljbGUiOiIiLCJub24tZHJvcHBpbmctcGFydGljbGUiOiIifV0sImNvbnRhaW5lci10aXRsZSI6IlNwcmluZ2VySiBZaW4sIE0gTGksIEggWWFuLCBTIFpob3UsIFogWGlhRnJvbnRpZXJzIG9mIE1lZGljaW5lLCAyMDIy4oCiU3ByaW5nZXIiLCJhY2Nlc3NlZCI6eyJkYXRlLXBhcnRzIjpbWzIwMjMsOCwxMV1dfSwiRE9JIjoiMTAuMTAwNy9zMTE2ODQtMDIxLTA4ODktNyIsIlVSTCI6Imh0dHBzOi8vbGluay5zcHJpbmdlci5jb20vYXJ0aWNsZS8xMC4xMDA3L3MxMTY4NC0wMjEtMDg4OS03IiwiaXNzdWVkIjp7ImRhdGUtcGFydHMiOltbMjAyMiwyLDFdXX0sInBhZ2UiOiIxMC0xNiIsImFic3RyYWN0IjoiTWFsYXJpYSByZW1haW5zIGEgZ2xvYmFsIGhlYWx0aCBjaGFsbGVuZ2UsIGFsdGhvdWdoIGFuIGluY3JlYXNpbmcgbnVtYmVyIG9mIGNvdW50cmllcyB3aWxsIGVudGVyIHByZS1lbGltaW5hdGlvbiBhbmQgZWxpbWluYXRpb24gc3RhZ2VzLiBUaGUgcHJvbXB0IGFuZCBwcmVjaXNlIGRpYWdub3NpcyBvZiBzeW1wdG9tYXRpYyBhbmQgYXN5bXB0b21hdGljIGNhcnJpZXJzIG9mIFBsYXNtb2RpdW0gcGFyYXNpdGVzIGlzIHRoZSBrZXkgYXNwZWN0IG9mIG1hbGFyaWEgZWxpbWluYXRpb24uIFNpbmNlIHRoZSBsYXVuY2ggb2YgdGhlIENoaW5hIE1hbGFyaWEgRWxpbWluYXRpb24gQWN0aW9uIFBsYW4gaW4gMjAxMCwgQ2hpbmEgaGFzIGZvcm11bGF0ZWQgY2xlYXIgZ29hbHMgZm9yIG1hbGFyaWEgZGlhZ25vc2lzIGFuZCBoYXMgZXN0YWJsaXNoZWQgYSBuZXR3b3JrIG9mIG1hbGFyaWEgZGlhZ25vc3RpYyBsYWJvcmF0b3JpZXMgd2l0aGluIG1lZGljYWwgYW5kIGhlYWx0aCBpbnN0aXR1dGlvbnMgYXQgYWxsIGxldmVscy4gVmFyaW91cyBleHRlcm5hbCBxdWFsaXR5IGFzc2Vzc21lbnRzIHdlcmUgaW1wbGVtZW50ZWQsIGFuZCBhIG5hdGlvbmFsIG1hbGFyaWEgZGlhZ25vc2lzIHJlZmVyZW5jZSBsYWJvcmF0b3J5IG5ldHdvcmsgd2FzIGVzdGFibGlzaGVkIHRvIHN0cmVuZ3RoZW4gdGhlIHF1YWxpdHkgYXNzdXJhbmNlIGluIG1hbGFyaWEgZGlhZ25vc2lzLiBOb3RhYmx5LCBubyBpbmRpZ2Vub3VzIG1hbGFyaWEgY2FzZXMgaGF2ZSBiZWVuIHJlcG9ydGVkIHNpbmNlIDIwMTcsIGJ1dCB0aGUgcmlzayBvZiByZS1lc3RhYmxpc2htZW50IG9mIG1hbGFyaWEgdHJhbnNtaXNzaW9uIGNhbm5vdCBiZSBpZ25vcmVkLiBUaGlzIHJldmlldyBzdW1tYXJpemVzIHRoZSBsZXNzb25zIGFib3V0IG1hbGFyaWEgZGlhZ25vc2lzIGluIHRoZSBlbGltaW5hdGlvbiBwaGFzZSwgcHJpbWFyaWx5IGluY2x1ZGluZyB0aGUgZXN0YWJsaXNobWVudHMgb2YgbGFib3JhdG9yeSBuZXR3b3JrcyBhbmQgcXVhbGl0eSBjb250cm9sIGluIENoaW5hLCB0byBiZXR0ZXIgaW1wcm92ZSBtYWxhcmlhIGRpYWdub3NpcyBhbmQgbWFpbnRhaW4gYSBtYWxhcmlhLWZyZWUgc3RhdHVzLiBBIHJlZmVyZW5jZSBpcyBhbHNvIHByb3ZpZGVkIGZvciBjb3VudHJpZXMgZXhwZXJpZW5jaW5nIG1hbGFyaWEgZWxpbWluYXRpb24uIiwicHVibGlzaGVyIjoiSGlnaGVyIEVkdWNhdGlvbiBQcmVzcyBMaW1pdGVkIENvbXBhbnkiLCJpc3N1ZSI6IjEiLCJ2b2x1bWUiOiIxNiIsImNvbnRhaW5lci10aXRsZS1zaG9ydCI6IiJ9LCJpc1RlbXBvcmFyeSI6ZmFsc2V9XX0="/>
          <w:id w:val="-2104940197"/>
          <w:placeholder>
            <w:docPart w:val="DefaultPlaceholder_-1854013440"/>
          </w:placeholder>
        </w:sdtPr>
        <w:sdtEndPr/>
        <w:sdtContent>
          <w:r w:rsidR="00817868" w:rsidRPr="00E90745">
            <w:rPr>
              <w:color w:val="000000"/>
            </w:rPr>
            <w:t>[3]</w:t>
          </w:r>
        </w:sdtContent>
      </w:sdt>
      <w:r w:rsidRPr="00E90745">
        <w:t xml:space="preserve"> reported 409,000 malaria-related deaths, with a concerning 67% being children, underscoring the vulnerability of young populations and the need for effective preventive measures.</w:t>
      </w:r>
    </w:p>
    <w:p w14:paraId="31C48997" w14:textId="77777777" w:rsidR="008D434A" w:rsidRPr="00E90745" w:rsidRDefault="008D434A" w:rsidP="00CA3ECF">
      <w:pPr>
        <w:pStyle w:val="NormalWeb"/>
        <w:jc w:val="both"/>
      </w:pPr>
      <w:r w:rsidRPr="00E90745">
        <w:t xml:space="preserve">Researchers have explored different strategies to mitigate malaria's impact. </w:t>
      </w:r>
      <w:sdt>
        <w:sdtPr>
          <w:rPr>
            <w:color w:val="000000"/>
          </w:rPr>
          <w:tag w:val="MENDELEY_CITATION_v3_eyJjaXRhdGlvbklEIjoiTUVOREVMRVlfQ0lUQVRJT05fZDhhZGVmNGItODFmZC00OTUzLTlkY2MtNzY5ZjJiYzZhZGQ0IiwicHJvcGVydGllcyI6eyJub3RlSW5kZXgiOjB9LCJpc0VkaXRlZCI6ZmFsc2UsIm1hbnVhbE92ZXJyaWRlIjp7ImlzTWFudWFsbHlPdmVycmlkZGVuIjpmYWxzZSwiY2l0ZXByb2NUZXh0IjoiWzNdIiwibWFudWFsT3ZlcnJpZGVUZXh0IjoiIn0sImNpdGF0aW9uSXRlbXMiOlt7ImlkIjoiY2NiNDIyOGYtYzQ2MC0zMzUxLThmODctN2E0ZjdiODE4YmMxIiwiaXRlbURhdGEiOnsidHlwZSI6ImFydGljbGUtam91cm5hbCIsImlkIjoiY2NiNDIyOGYtYzQ2MC0zMzUxLThmODctN2E0ZjdiODE4YmMxIiwidGl0bGUiOiJMYWJvcmF0b3J5IGRpYWdub3NpcyBmb3IgbWFsYXJpYSBpbiB0aGUgZWxpbWluYXRpb24gcGhhc2UgaW4gQ2hpbmE6IGVmZm9ydHMgYW5kIGNoYWxsZW5nZXMiLCJhdXRob3IiOlt7ImZhbWlseSI6IllpbiIsImdpdmVuIjoiSiIsInBhcnNlLW5hbWVzIjpmYWxzZSwiZHJvcHBpbmctcGFydGljbGUiOiIiLCJub24tZHJvcHBpbmctcGFydGljbGUiOiIifSx7ImZhbWlseSI6IkxpIiwiZ2l2ZW4iOiJNIiwicGFyc2UtbmFtZXMiOmZhbHNlLCJkcm9wcGluZy1wYXJ0aWNsZSI6IiIsIm5vbi1kcm9wcGluZy1wYXJ0aWNsZSI6IiJ9LHsiZmFtaWx5IjoiWWFuIiwiZ2l2ZW4iOiJIIiwicGFyc2UtbmFtZXMiOmZhbHNlLCJkcm9wcGluZy1wYXJ0aWNsZSI6IiIsIm5vbi1kcm9wcGluZy1wYXJ0aWNsZSI6IiJ9LHsiZmFtaWx5IjoiWmhvdSIsImdpdmVuIjoiUyIsInBhcnNlLW5hbWVzIjpmYWxzZSwiZHJvcHBpbmctcGFydGljbGUiOiIiLCJub24tZHJvcHBpbmctcGFydGljbGUiOiIifSx7ImZhbWlseSI6Ik1lZGljaW5lIiwiZ2l2ZW4iOiJaIFhpYSAtIEZyb250aWVycyBvZiIsInBhcnNlLW5hbWVzIjpmYWxzZSwiZHJvcHBpbmctcGFydGljbGUiOiIiLCJub24tZHJvcHBpbmctcGFydGljbGUiOiIifSx7ImZhbWlseSI6IjIwMjIiLCJnaXZlbiI6InVuZGVmaW5lZCIsInBhcnNlLW5hbWVzIjpmYWxzZSwiZHJvcHBpbmctcGFydGljbGUiOiIiLCJub24tZHJvcHBpbmctcGFydGljbGUiOiIifV0sImNvbnRhaW5lci10aXRsZSI6IlNwcmluZ2VySiBZaW4sIE0gTGksIEggWWFuLCBTIFpob3UsIFogWGlhRnJvbnRpZXJzIG9mIE1lZGljaW5lLCAyMDIy4oCiU3ByaW5nZXIiLCJhY2Nlc3NlZCI6eyJkYXRlLXBhcnRzIjpbWzIwMjMsOCwxMV1dfSwiRE9JIjoiMTAuMTAwNy9zMTE2ODQtMDIxLTA4ODktNyIsIlVSTCI6Imh0dHBzOi8vbGluay5zcHJpbmdlci5jb20vYXJ0aWNsZS8xMC4xMDA3L3MxMTY4NC0wMjEtMDg4OS03IiwiaXNzdWVkIjp7ImRhdGUtcGFydHMiOltbMjAyMiwyLDFdXX0sInBhZ2UiOiIxMC0xNiIsImFic3RyYWN0IjoiTWFsYXJpYSByZW1haW5zIGEgZ2xvYmFsIGhlYWx0aCBjaGFsbGVuZ2UsIGFsdGhvdWdoIGFuIGluY3JlYXNpbmcgbnVtYmVyIG9mIGNvdW50cmllcyB3aWxsIGVudGVyIHByZS1lbGltaW5hdGlvbiBhbmQgZWxpbWluYXRpb24gc3RhZ2VzLiBUaGUgcHJvbXB0IGFuZCBwcmVjaXNlIGRpYWdub3NpcyBvZiBzeW1wdG9tYXRpYyBhbmQgYXN5bXB0b21hdGljIGNhcnJpZXJzIG9mIFBsYXNtb2RpdW0gcGFyYXNpdGVzIGlzIHRoZSBrZXkgYXNwZWN0IG9mIG1hbGFyaWEgZWxpbWluYXRpb24uIFNpbmNlIHRoZSBsYXVuY2ggb2YgdGhlIENoaW5hIE1hbGFyaWEgRWxpbWluYXRpb24gQWN0aW9uIFBsYW4gaW4gMjAxMCwgQ2hpbmEgaGFzIGZvcm11bGF0ZWQgY2xlYXIgZ29hbHMgZm9yIG1hbGFyaWEgZGlhZ25vc2lzIGFuZCBoYXMgZXN0YWJsaXNoZWQgYSBuZXR3b3JrIG9mIG1hbGFyaWEgZGlhZ25vc3RpYyBsYWJvcmF0b3JpZXMgd2l0aGluIG1lZGljYWwgYW5kIGhlYWx0aCBpbnN0aXR1dGlvbnMgYXQgYWxsIGxldmVscy4gVmFyaW91cyBleHRlcm5hbCBxdWFsaXR5IGFzc2Vzc21lbnRzIHdlcmUgaW1wbGVtZW50ZWQsIGFuZCBhIG5hdGlvbmFsIG1hbGFyaWEgZGlhZ25vc2lzIHJlZmVyZW5jZSBsYWJvcmF0b3J5IG5ldHdvcmsgd2FzIGVzdGFibGlzaGVkIHRvIHN0cmVuZ3RoZW4gdGhlIHF1YWxpdHkgYXNzdXJhbmNlIGluIG1hbGFyaWEgZGlhZ25vc2lzLiBOb3RhYmx5LCBubyBpbmRpZ2Vub3VzIG1hbGFyaWEgY2FzZXMgaGF2ZSBiZWVuIHJlcG9ydGVkIHNpbmNlIDIwMTcsIGJ1dCB0aGUgcmlzayBvZiByZS1lc3RhYmxpc2htZW50IG9mIG1hbGFyaWEgdHJhbnNtaXNzaW9uIGNhbm5vdCBiZSBpZ25vcmVkLiBUaGlzIHJldmlldyBzdW1tYXJpemVzIHRoZSBsZXNzb25zIGFib3V0IG1hbGFyaWEgZGlhZ25vc2lzIGluIHRoZSBlbGltaW5hdGlvbiBwaGFzZSwgcHJpbWFyaWx5IGluY2x1ZGluZyB0aGUgZXN0YWJsaXNobWVudHMgb2YgbGFib3JhdG9yeSBuZXR3b3JrcyBhbmQgcXVhbGl0eSBjb250cm9sIGluIENoaW5hLCB0byBiZXR0ZXIgaW1wcm92ZSBtYWxhcmlhIGRpYWdub3NpcyBhbmQgbWFpbnRhaW4gYSBtYWxhcmlhLWZyZWUgc3RhdHVzLiBBIHJlZmVyZW5jZSBpcyBhbHNvIHByb3ZpZGVkIGZvciBjb3VudHJpZXMgZXhwZXJpZW5jaW5nIG1hbGFyaWEgZWxpbWluYXRpb24uIiwicHVibGlzaGVyIjoiSGlnaGVyIEVkdWNhdGlvbiBQcmVzcyBMaW1pdGVkIENvbXBhbnkiLCJpc3N1ZSI6IjEiLCJ2b2x1bWUiOiIxNiIsImNvbnRhaW5lci10aXRsZS1zaG9ydCI6IiJ9LCJpc1RlbXBvcmFyeSI6ZmFsc2V9XX0="/>
          <w:id w:val="545725772"/>
          <w:placeholder>
            <w:docPart w:val="DefaultPlaceholder_-1854013440"/>
          </w:placeholder>
        </w:sdtPr>
        <w:sdtEndPr/>
        <w:sdtContent>
          <w:r w:rsidR="00817868" w:rsidRPr="00E90745">
            <w:rPr>
              <w:color w:val="000000"/>
            </w:rPr>
            <w:t>[3]</w:t>
          </w:r>
        </w:sdtContent>
      </w:sdt>
      <w:r w:rsidR="00E167CA" w:rsidRPr="00E90745">
        <w:t xml:space="preserve"> </w:t>
      </w:r>
      <w:r w:rsidRPr="00E90745">
        <w:t>discussed the potential of a laboratory network for improved early detection and targeted treatment.</w:t>
      </w:r>
      <w:r w:rsidR="00E167CA" w:rsidRPr="00E90745">
        <w:t xml:space="preserve"> </w:t>
      </w:r>
      <w:sdt>
        <w:sdtPr>
          <w:rPr>
            <w:color w:val="000000"/>
          </w:rPr>
          <w:tag w:val="MENDELEY_CITATION_v3_eyJjaXRhdGlvbklEIjoiTUVOREVMRVlfQ0lUQVRJT05fMDVhMmRkMjMtZDRmOS00ODQxLWIxMDAtNDYxODc0NDhiNTYyIiwicHJvcGVydGllcyI6eyJub3RlSW5kZXgiOjB9LCJpc0VkaXRlZCI6ZmFsc2UsIm1hbnVhbE92ZXJyaWRlIjp7ImlzTWFudWFsbHlPdmVycmlkZGVuIjpmYWxzZSwiY2l0ZXByb2NUZXh0IjoiWzRdIiwibWFudWFsT3ZlcnJpZGVUZXh0IjoiIn0sImNpdGF0aW9uSXRlbXMiOlt7ImlkIjoiZTM4ZTYxODUtYzk1Ny0zMTg0LWE1MjItNDA1MWJlZDRkOTM4IiwiaXRlbURhdGEiOnsidHlwZSI6ImFydGljbGUtam91cm5hbCIsImlkIjoiZTM4ZTYxODUtYzk1Ny0zMTg0LWE1MjItNDA1MWJlZDRkOTM4IiwidGl0bGUiOiJDb21wdXRhdGlvbmFsIG1ldGhvZHMgZm9yIGF1dG9tYXRlZCBhbmFseXNpcyBvZiBtYWxhcmlhIHBhcmFzaXRlIHVzaW5nIGJsb29kIHNtZWFyIGltYWdlczogcmVjZW50IGFkdmFuY2VzIiwiYXV0aG9yIjpbeyJmYW1pbHkiOiJTaGFtYmh1IiwiZ2l2ZW4iOiJTIiwicGFyc2UtbmFtZXMiOmZhbHNlLCJkcm9wcGluZy1wYXJ0aWNsZSI6IiIsIm5vbi1kcm9wcGluZy1wYXJ0aWNsZSI6IiJ9LHsiZmFtaWx5IjoiS291bmRhbCIsImdpdmVuIjoiRCIsInBhcnNlLW5hbWVzIjpmYWxzZSwiZHJvcHBpbmctcGFydGljbGUiOiIiLCJub24tZHJvcHBpbmctcGFydGljbGUiOiIifSx7ImZhbWlseSI6IkRhcyIsImdpdmVuIjoiUCIsInBhcnNlLW5hbWVzIjpmYWxzZSwiZHJvcHBpbmctcGFydGljbGUiOiIiLCJub24tZHJvcHBpbmctcGFydGljbGUiOiIifSx7ImZhbWlseSI6IuKApiIsImdpdmVuIjoiVlQgSG9hbmcgLSBDb21wdXRhdGlvbmFsIiwicGFyc2UtbmFtZXMiOmZhbHNlLCJkcm9wcGluZy1wYXJ0aWNsZSI6IiIsIm5vbi1kcm9wcGluZy1wYXJ0aWNsZSI6IiJ9LHsiZmFtaWx5IjoiMjAyMiIsImdpdmVuIjoidW5kZWZpbmVkIiwicGFyc2UtbmFtZXMiOmZhbHNlLCJkcm9wcGluZy1wYXJ0aWNsZSI6IiIsIm5vbi1kcm9wcGluZy1wYXJ0aWNsZSI6IiJ9XSwiY29udGFpbmVyLXRpdGxlIjoiaGluZGF3aS5jb21TIFNoYW1iaHUsIEQgS291bmRhbCwgUCBEYXMsIFZUIEhvYW5nLCBLIFRyYW4tVHJ1bmcsIEggVHVyYWJpZWhDb21wdXRhdGlvbmFsIEludGVsbGlnZW5jZSBhbmQgTmV1cm9zY2llbmNlLCAyMDIy4oCiaGluZGF3aS5jb20iLCJhY2Nlc3NlZCI6eyJkYXRlLXBhcnRzIjpbWzIwMjMsOCwxMV1dfSwiVVJMIjoiaHR0cHM6Ly93d3cuaGluZGF3aS5jb20vam91cm5hbHMvY2luLzIwMjIvMzYyNjcyNi8iLCJjb250YWluZXItdGl0bGUtc2hvcnQiOiIifSwiaXNUZW1wb3JhcnkiOmZhbHNlfV19"/>
          <w:id w:val="-724139067"/>
          <w:placeholder>
            <w:docPart w:val="DefaultPlaceholder_-1854013440"/>
          </w:placeholder>
        </w:sdtPr>
        <w:sdtEndPr/>
        <w:sdtContent>
          <w:r w:rsidR="00817868" w:rsidRPr="00E90745">
            <w:rPr>
              <w:color w:val="000000"/>
            </w:rPr>
            <w:t>[4]</w:t>
          </w:r>
        </w:sdtContent>
      </w:sdt>
      <w:r w:rsidRPr="00E90745">
        <w:t xml:space="preserve"> suggested using computing-based methods like blood smear image analysis for enhanced diagnosis </w:t>
      </w:r>
      <w:r w:rsidRPr="00E90745">
        <w:lastRenderedPageBreak/>
        <w:t xml:space="preserve">accuracy. </w:t>
      </w:r>
      <w:sdt>
        <w:sdtPr>
          <w:rPr>
            <w:color w:val="000000"/>
          </w:rPr>
          <w:tag w:val="MENDELEY_CITATION_v3_eyJjaXRhdGlvbklEIjoiTUVOREVMRVlfQ0lUQVRJT05fZDdlMDRmNzItODliNy00NzljLWJkNmUtZDEwYzJiYjRkZjg4IiwicHJvcGVydGllcyI6eyJub3RlSW5kZXgiOjB9LCJpc0VkaXRlZCI6ZmFsc2UsIm1hbnVhbE92ZXJyaWRlIjp7ImlzTWFudWFsbHlPdmVycmlkZGVuIjpmYWxzZSwiY2l0ZXByb2NUZXh0IjoiWzVdIiwibWFudWFsT3ZlcnJpZGVUZXh0IjoiIn0sImNpdGF0aW9uSXRlbXMiOlt7ImlkIjoiNjVjMDk4NGMtNTViYi0zY2IwLTg4MGYtM2Q3ZjdjZGE5MjE4IiwiaXRlbURhdGEiOnsidHlwZSI6ImFydGljbGUtam91cm5hbCIsImlkIjoiNjVjMDk4NGMtNTViYi0zY2IwLTg4MGYtM2Q3ZjdjZGE5MjE4IiwidGl0bGUiOiJJbmRpZ2Vub3VzbHkgZGV2ZWxvcGVkIGRpZ2l0YWwgaGFuZGhlbGQgQW5kcm9pZC1iYXNlZCBHZW9ncmFwaGljIEluZm9ybWF0aW9uIFN5c3RlbSAoR0lTKS10YWdnZWQgdGFibGV0cyAoVEFCcykgaW4gbWFsYXJpYSBlbGltaW5hdGlvbiBwcm9ncmFtbWUgaW4gTWFuZ2FsdXJ1IGNpdHksIEthcm5hdGFrYSwgSW5kaWEiLCJhdXRob3IiOlt7ImZhbWlseSI6IkJhbGlnYSIsImdpdmVuIjoiQi4gU2hhbnRoYXJhbSIsInBhcnNlLW5hbWVzIjpmYWxzZSwiZHJvcHBpbmctcGFydGljbGUiOiIiLCJub24tZHJvcHBpbmctcGFydGljbGUiOiIifSx7ImZhbWlseSI6IkphaW4iLCJnaXZlbiI6IkFuaW1lc2giLCJwYXJzZS1uYW1lcyI6ZmFsc2UsImRyb3BwaW5nLXBhcnRpY2xlIjoiIiwibm9uLWRyb3BwaW5nLXBhcnRpY2xlIjoiIn0seyJmYW1pbHkiOiJLb2R1dmF0dGF0IiwiZ2l2ZW4iOiJOYXJlbiIsInBhcnNlLW5hbWVzIjpmYWxzZSwiZHJvcHBpbmctcGFydGljbGUiOiIiLCJub24tZHJvcHBpbmctcGFydGljbGUiOiIifSx7ImZhbWlseSI6Ikt1bWFyIiwiZ2l2ZW4iOiJCLiBHLlByYWthc2giLCJwYXJzZS1uYW1lcyI6ZmFsc2UsImRyb3BwaW5nLXBhcnRpY2xlIjoiIiwibm9uLWRyb3BwaW5nLXBhcnRpY2xlIjoiIn0seyJmYW1pbHkiOiJLdW1hciIsImdpdmVuIjoiTWFudSIsInBhcnNlLW5hbWVzIjpmYWxzZSwiZHJvcHBpbmctcGFydGljbGUiOiIiLCJub24tZHJvcHBpbmctcGFydGljbGUiOiIifSx7ImZhbWlseSI6Ikt1bWFyIiwiZ2l2ZW4iOiJBcnVuIiwicGFyc2UtbmFtZXMiOmZhbHNlLCJkcm9wcGluZy1wYXJ0aWNsZSI6IiIsIm5vbi1kcm9wcGluZy1wYXJ0aWNsZSI6IiJ9LHsiZmFtaWx5IjoiR2hvc2giLCJnaXZlbiI6IlN1c2FudGEgSy4iLCJwYXJzZS1uYW1lcyI6ZmFsc2UsImRyb3BwaW5nLXBhcnRpY2xlIjoiIiwibm9uLWRyb3BwaW5nLXBhcnRpY2xlIjoiIn1dLCJjb250YWluZXItdGl0bGUiOiJNYWxhcmlhIEpvdXJuYWwiLCJjb250YWluZXItdGl0bGUtc2hvcnQiOiJNYWxhciBKIiwiYWNjZXNzZWQiOnsiZGF0ZS1wYXJ0cyI6W1syMDIzLDgsMTFdXX0sIkRPSSI6IjEwLjExODYvUzEyOTM2LTAxOS0zMDgwLTgiLCJJU1NOIjoiMTQ3NTI4NzUiLCJQTUlEIjoiMzE4Nzg5MjkiLCJpc3N1ZWQiOnsiZGF0ZS1wYXJ0cyI6W1syMDE5LDEyLDI2XV19LCJhYnN0cmFjdCI6IkJhY2tncm91bmQ6IFVuZGVyLXJlcG9ydGluZywgZGVsYXllZCBkaWFnbm9zaXMsIGluY29tcGxldGUgdHJlYXRtZW50IGFuZCBpbmFkZXF1YXRlIHZlY3RvciBtYW5hZ2VtZW50IGFyZSBmZXcgYW1vbmcgbWFueSBmYWN0b3JzIHJlc3BvbnNpYmxlIGZvciB1bmludGVycnVwdGVkIHRyYW5zbWlzc2lvbiBvZiBtYWxhcmlhIGluIEluZGlhLiBJbmZvcm1hdGlvbiB0ZWNobm9sb2d5IChJVCkgYW5kIG1vYmlsZSBhcHBzIGNhbiBiZSB1dGlsaXplZCBlZmZlY3RpdmVseSB0byBvdmVyY29tZSB0aGVzZSBodXJkbGVzLiBJbmRpZ2Vub3VzbHkgZGV2ZWxvcGVkIGRpZ2l0YWwgaGFuZGhlbGQgZ2VvZ3JhcGhpYyBpbmZvcm1hdGlvbiBzeXN0ZW0gKEdJUyktdGFnZ2VkIEFuZHJvaWQtYmFzZWQgdGFibGV0cyAoVEFCcykgaGFzIGJlZW4gZGVzaWduZWQgZXNwZWNpYWxseSBmb3IgaW1wbGVtZW50YXRpb24gb2YgZGlnaXRpemF0aW9uIHByb3RvY29sLiBUaGlzIGhhcyBjaGFuZ2VkIHRoZSBlZmZlY3RpdmVuZXNzIG9mIG1hbGFyaWEgc3VydmVpbGxhbmNlIGFuZCBpbnRlcnZlbnRpb24gc3RyYXRlZ2llcyBpbiBhIG1hbGFyaWEgZW5kZW1pYyBhcmVhIG9mIE1hbmdhbHVydSBjaXR5LCBLYXJuYXRha2EsIEluZGlhLiBNZXRob2RzOiBBIHNvZnR3YXJlIHdhcyBkZXZlbG9wZWQgYW5kIGltcGxlbWVudGVkIGZvciBjb250cm9sIG1lYXN1cmVzIHRvIGNyZWF0ZSBhIGRpZ2l0YWwgZGF0YWJhc2Ugb2YgZWFjaCBtYWxhcmlhIGNhc2UuIFNlY29uZGFyeSBkYXRhIGFuYWx5c2VzIHdlcmUgY2FycmllZCBvdXQgdG8gZGV0ZXJtaW5lIGFuZCBjb21wYXJlIGRpZmZlcmVuY2VzIGluIG1hbGFyaW9tZXRyaWMgaW5kaWNlcyBiZXR3ZWVuIHByZS0gYW5kIHBvc3QtZGlnaXRpemF0aW9uIHllYXJzLiBXaXRoIHRoZSBpbnRyb2R1Y3Rpb24gb2YgdGhpcyBzb2Z0d2FyZSBhY3RpdmUgc3VydmVpbGxhbmNlLCBpbmZvcm1hdGlvbiBlZHVjYXRpb24gYW5kIGNvbW11bmljYXRpb24gKElFQyksIGFuZCBhbnRpLXZlY3RvciBtZWFzdXJlcyB3ZXJlIG1hZGUgJ2luY2lkZW5jZS1jZW50cmljJy4gVGhpcyBtZWFucyB0aGF0IHRoZSBlbnRpcmUgY29udHJvbCBtZWFzdXJlcyB3ZXJlIGNhcnJpZWQgb3V0IGluIHRoZSBob3VzZXMgd2hlcmUgdGhlIG1hbGFyaWEgY2FzZXMgKGluZGV4IGNhc2VzKSB3ZXJlIHJlcG9ydGVkIGFuZCBhbHNvIGluIHN1cnJvdW5kaW5nIGhvdXNlcy4gUmVzdWx0czogQW5udWFsIGJsb29kIGV4YW1pbmF0aW9uIHJhdGUgKEFCRVIpIGluY3JlYXNlZCBmcm9tIDEzLjgyIHRvIDMyLjglLiBQcm9tcHQgcmVwb3J0aW5nIG9mIG5ldyBjYXNlcyBoYWQgaW1wcm92ZWQgKDM2JSB3aXRoaW4gMjQgaCBhbmQgODAlIHdpdGhpbiA3MiBoKS4gQ29tcGxldGUgdHJlYXRtZW50IGFuZCBwYXJhc2l0ZSBjbGVhcmFuY2UgdGltZSB3ZXJlIGRvY3VtZW50ZWQgaW4gOTglIG9mIGNhc2VzLiBJbiB0aGUgc2Vjb25kIHBvc3QtZGlnaXRpemF0aW9uIHllYXIgdW50cmFjZWFibGUgY2FzZXMgcmVkdWNlZCBmcm9tIDExLjMgdG8gMi43JTsgY29udGFjdCBibG9vZCBzbWVhcnMgY29sbGVjdGlvbiBhbHNvIGluY3JlYXNlZCBzaWduaWZpY2FudGx5IChwIDwgMC4wMDEpOyBTbGlkZSBQb3NpdGl2aXR5IFJhdGUgKFNQUikgZGVjcmVhc2VkIGZyb20gMTUuNSB0byAxMC40OCU7IG1hbGFyaWEgY2FzZXMgcmVkdWNlZCBieSAzMCUuIENvbmNsdXNpb25zOiBJVCBpcyB2ZXJ5IHVzZWZ1bCBpbiB0cmFuc2xhdGlvbiBvZiBkaWdpdGl6ZWQgc3VydmVpbGxhbmNlIHRvIGNvcmUgaW50ZXJ2ZW50aW9ucyB0aGVyZWJ5IGVmZmVjdGl2ZWx5IHJlZHVjZSBpbmNpZGVuY2Ugb2YgbWFsYXJpYS4gVGhpcyB0ZWNobm9sb2d5IGNhbiBiZSB1c2VkIGVmZmVjdGl2ZWx5IHRvIHRyYW5zbGF0ZSBzbWFydCBzdXJ2ZWlsbGFuY2UgdG8gY29yZSBpbnRlcnZlbnRpb25zIGZvbGxvd2luZyB0aGUgJzEtMy03LTE0JyBzdHJhdGVneS4iLCJwdWJsaXNoZXIiOiJCaW9NZWQgQ2VudHJhbCBMdGQuIiwiaXNzdWUiOiIxIiwidm9sdW1lIjoiMTgifSwiaXNUZW1wb3JhcnkiOmZhbHNlfV19"/>
          <w:id w:val="1558512438"/>
          <w:placeholder>
            <w:docPart w:val="DefaultPlaceholder_-1854013440"/>
          </w:placeholder>
        </w:sdtPr>
        <w:sdtEndPr/>
        <w:sdtContent>
          <w:r w:rsidR="00817868" w:rsidRPr="00E90745">
            <w:rPr>
              <w:color w:val="000000"/>
            </w:rPr>
            <w:t>[5]</w:t>
          </w:r>
        </w:sdtContent>
      </w:sdt>
      <w:r w:rsidRPr="00E90745">
        <w:t xml:space="preserve"> proposed a Geographic Information System (GIS) approach in India for localized malaria control, which could be applicable to similar challenges elsewhere.</w:t>
      </w:r>
    </w:p>
    <w:p w14:paraId="5BDF416B" w14:textId="77777777" w:rsidR="008D434A" w:rsidRPr="00E90745" w:rsidRDefault="008D434A" w:rsidP="00CA3ECF">
      <w:pPr>
        <w:pStyle w:val="NormalWeb"/>
        <w:jc w:val="both"/>
      </w:pPr>
      <w:r w:rsidRPr="00E90745">
        <w:t xml:space="preserve">Despite progress, malaria remains a major concern in West Africa and developing nations, with </w:t>
      </w:r>
      <w:sdt>
        <w:sdtPr>
          <w:rPr>
            <w:color w:val="000000"/>
          </w:rPr>
          <w:tag w:val="MENDELEY_CITATION_v3_eyJjaXRhdGlvbklEIjoiTUVOREVMRVlfQ0lUQVRJT05fYjlkYmY5YjQtMjNlZC00MDliLTgwYjktZWM5NzZmYjBiYTdjIiwicHJvcGVydGllcyI6eyJub3RlSW5kZXgiOjB9LCJpc0VkaXRlZCI6ZmFsc2UsIm1hbnVhbE92ZXJyaWRlIjp7ImlzTWFudWFsbHlPdmVycmlkZGVuIjpmYWxzZSwiY2l0ZXByb2NUZXh0IjoiWzZdIiwibWFudWFsT3ZlcnJpZGVUZXh0IjoiIn0sImNpdGF0aW9uSXRlbXMiOlt7ImlkIjoiOTg1MzE4YWItMmNjZC0zYjgzLTliYzAtM2E3YWFkZWNlNWY0IiwiaXRlbURhdGEiOnsidHlwZSI6ImFydGljbGUtam91cm5hbCIsImlkIjoiOTg1MzE4YWItMmNjZC0zYjgzLTliYzAtM2E3YWFkZWNlNWY0IiwidGl0bGUiOiJFZmZpY2llbmN5IG9mIG1hbGFyaWEgc2VydmljZSBkZWxpdmVyeSBpbiBzZWxlY3RlZCBkaXN0cmljdC1sZXZlbCBob3NwaXRhbHMgaW4gR2hhbmEiLCJhdXRob3IiOlt7ImZhbWlseSI6Ik5vdmlnbm9uIiwiZ2l2ZW4iOiJKIiwicGFyc2UtbmFtZXMiOmZhbHNlLCJkcm9wcGluZy1wYXJ0aWNsZSI6IiIsIm5vbi1kcm9wcGluZy1wYXJ0aWNsZSI6IiJ9LHsiZmFtaWx5IjoiQXJ5ZWV0ZXkiLCJnaXZlbiI6IkciLCJwYXJzZS1uYW1lcyI6ZmFsc2UsImRyb3BwaW5nLXBhcnRpY2xlIjoiIiwibm9uLWRyb3BwaW5nLXBhcnRpY2xlIjoiIn0seyJmYW1pbHkiOiJOb252aWdub24iLCJnaXZlbiI6IkoiLCJwYXJzZS1uYW1lcyI6ZmFsc2UsImRyb3BwaW5nLXBhcnRpY2xlIjoiIiwibm9uLWRyb3BwaW5nLXBhcnRpY2xlIjoiIn0seyJmYW1pbHkiOiLigKYiLCJnaXZlbiI6IksgTWFsbSAtIEhlYWx0aCIsInBhcnNlLW5hbWVzIjpmYWxzZSwiZHJvcHBpbmctcGFydGljbGUiOiIiLCJub24tZHJvcHBpbmctcGFydGljbGUiOiIifSx7ImZhbWlseSI6IjIwMjMiLCJnaXZlbiI6InVuZGVmaW5lZCIsInBhcnNlLW5hbWVzIjpmYWxzZSwiZHJvcHBpbmctcGFydGljbGUiOiIiLCJub24tZHJvcHBpbmctcGFydGljbGUiOiIifV0sImNvbnRhaW5lci10aXRsZSI6IlRheWxvciAmIEZyYW5jaXNKIE5vdmlnbm9uLCBHIEFyeWVldGV5LCBKIE5vbnZpZ25vbiwgSyBNYWxtLCBOWSBQZXByYWgsIFNBIEFneWVtYW5nLCBTIEFtb25IZWFsdGggU3lzdGVtcywgMjAyM+KAolRheWxvciAmIEZyYW5jaXMiLCJhY2Nlc3NlZCI6eyJkYXRlLXBhcnRzIjpbWzIwMjMsOCwxMV1dfSwiRE9JIjoiMTAuMTA4MC8yMDQ3Njk2NS4yMDIxLjIwMTUyNTEiLCJVUkwiOiJodHRwczovL3d3dy50YW5kZm9ubGluZS5jb20vZG9pL2Ficy8xMC4xMDgwLzIwNDc2OTY1LjIwMjEuMjAxNTI1MSIsImlzc3VlZCI6eyJkYXRlLXBhcnRzIjpbWzIwMjFdXX0sInBhZ2UiOiIxOTgtMjA3IiwiYWJzdHJhY3QiOiJNYWxhcmlhIHJlbWFpbnMgYW4gaW1wb3J0YW50IHB1YmxpYyBoZWFsdGggY29uY2Vybi4gU3ViLVNhaGFyYW4gQWZyaWNhbiBjb3VudHJpZXMgY2Fycnkgb3ZlciA5NSUgb2YgdGhlIGdsb2JhbCBidXJkZW4uIFVuZm9ydHVuYXRlbHksIHRoZXJlIGFyZSBhbHNvIG1ham9yIHJlc291cmNlIGNvbnN0cmFpbnRzIHRoYXQgaGF2ZSBsaW1pdGVkIGVmZm9ydHMgdG8gcmVkdWNlIHRoZSBidXJkZW4uIE91ciBzdHVkeSBzb3VnaHQgdG8gZXN0aW1hdGUgZWZmaWNpZW5jeSBpbiB0aGUgdXNlIG9mIG1hbGFyaWEgcmVzb3VyY2VzIGFuZCB0byBpZGVudGlmeSBwb3RlbnRpYWwgZGV0ZXJtaW5hbnRzLiBXZSB1c2VkIHByaW1hcnkgZGF0YSBjb2xsZWN0ZWQgZnJvbSBkaXN0cmljdC1sZXZlbCBoZWFsdGggZmFjaWxpdGllcyBpbiB0aHJlZSBhZG1pbmlzdHJhdGl2ZSByZWdpb25zIGluIEdoYW5hIGZyb20gMjAxNCB0byAyMDE2LiBUaGUgRGF0YSBFbnZlbG9wbWVudCBBbmFseXNpcyB0ZWNobmlxdWUgd2FzIHVzZWQgdG8gZXN0aW1hdGUgZWZmaWNpZW5jeS4gVGhlIE1hbG1xdWlzdCBwcm9kdWN0aXZpdHkgaW5kZXggd2FzIGVzdGltYXRlZCBhbmQgZGlzYWdncmVnYXRlZCB0byByZWZsZWN0IHRoZSBzb3VyY2VzIG9mIHByb2R1Y3Rpdml0eSBjaGFuZ2UuIFRoZSBmaW5kaW5ncyBzaG93IGFuIGF2ZXJhZ2UgdGVjaG5pY2FsIGVmZmljaWVuY3kgc2NvcmUgb2YgMC42MSB3aXRoIHByaXZhdGUgZmFjaWxpdGllcyBiZWluZyBtb3JlIGVmZmljaWVudC4gUHJvZHVjdGl2aXR5IGNoYW5nZXMgd2VyZSBkcml2ZW4gYnkgY2hhbmdlcyBpbiB0ZWNobm9sb2d5L2lubm92YXRpb24gYWR2YW5jZW1lbnRzLiBGYWNpbGl0eSByZXZlbnVlIG1peCBhbmQgb3duZXJzaGlwIHR5cGUgd2VyZSBpbXBvcnRhbnQgZGV0ZXJtaW5hbnRzIG9mIGVmZmljaWVuY3kuIFRoZSBmaW5kaW5ncyBoaWdobGlnaHQgdGhlIG5lZWQgdG8gaW1wcm92ZSByZXNvdXJjZSB1c2UgaW4gdGhlIGRlbGl2ZXJ5IG9mIHNwZWNpZmljIHNlcnZpY2VzIHN1Y2ggYXMgbWFsYXJpYS4iLCJwdWJsaXNoZXIiOiJUYXlsb3IgYW5kIEZyYW5jaXMgTHRkLiIsImlzc3VlIjoiMiIsInZvbHVtZSI6IjEyIiwiY29udGFpbmVyLXRpdGxlLXNob3J0IjoiIn0sImlzVGVtcG9yYXJ5IjpmYWxzZX1dfQ=="/>
          <w:id w:val="539102595"/>
          <w:placeholder>
            <w:docPart w:val="DefaultPlaceholder_-1854013440"/>
          </w:placeholder>
        </w:sdtPr>
        <w:sdtEndPr/>
        <w:sdtContent>
          <w:r w:rsidR="00817868" w:rsidRPr="00E90745">
            <w:rPr>
              <w:color w:val="000000"/>
            </w:rPr>
            <w:t>[6]</w:t>
          </w:r>
        </w:sdtContent>
      </w:sdt>
      <w:r w:rsidRPr="00E90745">
        <w:t xml:space="preserve"> highlighting its ongoing impact as a leading cause of death. Limited resources and infrastructure in some areas make control and prevention challenging, necessitating ongoing support. The COVID-19 pandemic added complexities, as patients with both diseases faced higher mortality risks, stressing the need to address co-infections.</w:t>
      </w:r>
    </w:p>
    <w:p w14:paraId="1EDD7E5D" w14:textId="77777777" w:rsidR="008D434A" w:rsidRPr="00E90745" w:rsidRDefault="008D434A" w:rsidP="00CA3ECF">
      <w:pPr>
        <w:pStyle w:val="NormalWeb"/>
        <w:jc w:val="both"/>
      </w:pPr>
      <w:r w:rsidRPr="00E90745">
        <w:t xml:space="preserve">The fight against malaria requires a comprehensive approach involving research, technology, healthcare infrastructure, and global collaboration. While advancements have been made in diagnosis, treatment, and prevention, malaria remains a pressing global health issue. The </w:t>
      </w:r>
      <w:r w:rsidR="004617A4" w:rsidRPr="00E90745">
        <w:t>paper</w:t>
      </w:r>
      <w:r w:rsidRPr="00E90745">
        <w:t xml:space="preserve"> focuses on implementing white box machine learning algorithms in healthcare, specifically for malaria diagnosis. This integration aims to enhance doctors' work by providing transparent, explainable, and accurate diagnostics. Transparency and explainability are crucial in healthcare algorithms to foster trust and informed treatment decisions, ultimately improving patient care.</w:t>
      </w:r>
    </w:p>
    <w:p w14:paraId="32457D1E" w14:textId="77777777" w:rsidR="008D434A" w:rsidRPr="00E90745" w:rsidRDefault="008D434A" w:rsidP="00817868">
      <w:pPr>
        <w:pStyle w:val="NormalWeb"/>
        <w:spacing w:after="0" w:afterAutospacing="0"/>
        <w:jc w:val="both"/>
        <w:rPr>
          <w:b/>
          <w:bCs/>
        </w:rPr>
      </w:pPr>
      <w:r w:rsidRPr="00E90745">
        <w:rPr>
          <w:b/>
          <w:bCs/>
        </w:rPr>
        <w:t>Literature Review</w:t>
      </w:r>
    </w:p>
    <w:p w14:paraId="2EDDBEBE" w14:textId="196BAD16" w:rsidR="004617A4" w:rsidRPr="00E90745" w:rsidRDefault="00CA3ECF" w:rsidP="00817868">
      <w:pPr>
        <w:pStyle w:val="NormalWeb"/>
        <w:spacing w:before="0" w:beforeAutospacing="0"/>
        <w:jc w:val="both"/>
      </w:pPr>
      <w:r w:rsidRPr="00E90745">
        <w:t xml:space="preserve">Malaria, caused by Plasmodium parasites transmitted by infected mosquitoes, remains a global health threat. Parasites undergo a complex life cycle in humans, multiplying in the liver and infecting red blood cells. Symptoms include recurring fever, chills, headache, and muscle aches resembling flu-like illness, known as malaria "paroxysms." Severity varies by Plasmodium species and immune response. Plasmodium falciparum is the most dangerous, </w:t>
      </w:r>
      <w:r w:rsidR="00321C13">
        <w:t xml:space="preserve">and </w:t>
      </w:r>
      <w:r w:rsidRPr="00E90745">
        <w:t>responsible for most malaria-related deaths globally</w:t>
      </w:r>
      <w:r w:rsidR="00241014" w:rsidRPr="00E90745">
        <w:t xml:space="preserve"> </w:t>
      </w:r>
      <w:sdt>
        <w:sdtPr>
          <w:rPr>
            <w:color w:val="000000"/>
          </w:rPr>
          <w:tag w:val="MENDELEY_CITATION_v3_eyJjaXRhdGlvbklEIjoiTUVOREVMRVlfQ0lUQVRJT05fZWUxMTMzZDgtMjUyMy00ZGY5LThiMzItNzhhNTZiYjg1MmQzIiwicHJvcGVydGllcyI6eyJub3RlSW5kZXgiOjB9LCJpc0VkaXRlZCI6ZmFsc2UsIm1hbnVhbE92ZXJyaWRlIjp7ImlzTWFudWFsbHlPdmVycmlkZGVuIjpmYWxzZSwiY2l0ZXByb2NUZXh0IjoiWzddIiwibWFudWFsT3ZlcnJpZGVUZXh0IjoiIn0sImNpdGF0aW9uSXRlbXMiOlt7ImlkIjoiOWJjZmY5ODktM2U0Mi0zMGZhLWI5ODYtNTJmNGFlNDA4YzEwIiwiaXRlbURhdGEiOnsidHlwZSI6ImFydGljbGUtam91cm5hbCIsImlkIjoiOWJjZmY5ODktM2U0Mi0zMGZhLWI5ODYtNTJmNGFlNDA4YzEwIiwidGl0bGUiOiJNYWxhcmlhOiBFcGlkZW1pb2xvZ3ksIHBhdGhvZ2VuZXNpcywgYW5kIHRoZXJhcGV1dGljcyIsImF1dGhvciI6W3siZmFtaWx5IjoiQWRoaWthcnkiLCJnaXZlbiI6IksiLCJwYXJzZS1uYW1lcyI6ZmFsc2UsImRyb3BwaW5nLXBhcnRpY2xlIjoiIiwibm9uLWRyb3BwaW5nLXBhcnRpY2xlIjoiIn0seyJmYW1pbHkiOiJDaGF0dGVyamVlIiwiZ2l2ZW4iOiJBIiwicGFyc2UtbmFtZXMiOmZhbHNlLCJkcm9wcGluZy1wYXJ0aWNsZSI6IiIsIm5vbi1kcm9wcGluZy1wYXJ0aWNsZSI6IiJ9LHsiZmFtaWx5IjoiVmlyYWwiLCJnaXZlbiI6IlMgQ2hha3JhYm9ydHkgLSIsInBhcnNlLW5hbWVzIjpmYWxzZSwiZHJvcHBpbmctcGFydGljbGUiOiIiLCJub24tZHJvcHBpbmctcGFydGljbGUiOiIifSx7ImZhbWlseSI6IlBhcmFzaXRpYyIsImdpdmVuIjoidW5kZWZpbmVkIiwicGFyc2UtbmFtZXMiOmZhbHNlLCJkcm9wcGluZy1wYXJ0aWNsZSI6IiIsIm5vbi1kcm9wcGluZy1wYXJ0aWNsZSI6IiJ9LHsiZmFtaWx5IjoiQmFjdGVyaWFsIiwiZ2l2ZW4iOiJ1bmRlZmluZWQiLCJwYXJzZS1uYW1lcyI6ZmFsc2UsImRyb3BwaW5nLXBhcnRpY2xlIjoiIiwibm9uLWRyb3BwaW5nLXBhcnRpY2xlIjoiIn0seyJmYW1pbHkiOiIyMDIzIiwiZ2l2ZW4iOiJ1bmRlZmluZWQiLCJwYXJzZS1uYW1lcyI6ZmFsc2UsImRyb3BwaW5nLXBhcnRpY2xlIjoiIiwibm9uLWRyb3BwaW5nLXBhcnRpY2xlIjoiIn1dLCJjb250YWluZXItdGl0bGUiOiJFbHNldmllciIsImFjY2Vzc2VkIjp7ImRhdGUtcGFydHMiOltbMjAyMyw4LDExXV19LCJVUkwiOiJodHRwczovL3d3dy5zY2llbmNlZGlyZWN0LmNvbS9zY2llbmNlL2FydGljbGUvcGlpL0I5NzgwMzIzODU3MzA3MDAwMjI5IiwiY29udGFpbmVyLXRpdGxlLXNob3J0IjoiIn0sImlzVGVtcG9yYXJ5IjpmYWxzZX1dfQ=="/>
          <w:id w:val="-228542939"/>
          <w:placeholder>
            <w:docPart w:val="DefaultPlaceholder_-1854013440"/>
          </w:placeholder>
        </w:sdtPr>
        <w:sdtEndPr/>
        <w:sdtContent>
          <w:r w:rsidR="00817868" w:rsidRPr="00E90745">
            <w:rPr>
              <w:color w:val="000000"/>
            </w:rPr>
            <w:t>[7]</w:t>
          </w:r>
        </w:sdtContent>
      </w:sdt>
      <w:r w:rsidR="004617A4" w:rsidRPr="00E90745">
        <w:t>.</w:t>
      </w:r>
    </w:p>
    <w:p w14:paraId="0BEB4682" w14:textId="77777777" w:rsidR="004617A4" w:rsidRPr="00E90745" w:rsidRDefault="004617A4" w:rsidP="004617A4">
      <w:pPr>
        <w:pStyle w:val="NormalWeb"/>
        <w:jc w:val="both"/>
      </w:pPr>
      <w:r w:rsidRPr="00E90745">
        <w:t xml:space="preserve">Cerebral malaria, a severe complication of malaria, is most pronounced with Plasmodium falciparum infection. Parasites sequester in brain blood vessels, causing neurological symptoms and possible fatality </w:t>
      </w:r>
      <w:sdt>
        <w:sdtPr>
          <w:rPr>
            <w:color w:val="000000"/>
          </w:rPr>
          <w:tag w:val="MENDELEY_CITATION_v3_eyJjaXRhdGlvbklEIjoiTUVOREVMRVlfQ0lUQVRJT05fZmNlYThhOTUtNjQxYS00ZWIyLWE4YmQtZTU2MzY4N2VkYWZiIiwicHJvcGVydGllcyI6eyJub3RlSW5kZXgiOjB9LCJpc0VkaXRlZCI6ZmFsc2UsIm1hbnVhbE92ZXJyaWRlIjp7ImlzTWFudWFsbHlPdmVycmlkZGVuIjpmYWxzZSwiY2l0ZXByb2NUZXh0IjoiWzhdIiwibWFudWFsT3ZlcnJpZGVUZXh0IjoiIn0sImNpdGF0aW9uSXRlbXMiOlt7ImlkIjoiNGEyMzI5MTktYjQ4OC0zM2I3LTk0OTEtMWY3Yzk3OTNkYTAyIiwiaXRlbURhdGEiOnsidHlwZSI6ImFydGljbGUtam91cm5hbCIsImlkIjoiNGEyMzI5MTktYjQ4OC0zM2I3LTk0OTEtMWY3Yzk3OTNkYTAyIiwidGl0bGUiOiJDZXJlYnJhbCBNYWxhcmlhIGFuZCBOZXVyb25hbCBJbXBsaWNhdGlvbnMgb2YgUGxhc21vZGl1bSBGYWxjaXBhcnVtIEluZmVjdGlvbjogRnJvbSBNZWNoYW5pc21zIHRvIEFkdmFuY2VkIE1vZGVscyIsImF1dGhvciI6W3siZmFtaWx5IjoiTmR1bmdlIiwiZ2l2ZW4iOiJPQiBBa2lkZSIsInBhcnNlLW5hbWVzIjpmYWxzZSwiZHJvcHBpbmctcGFydGljbGUiOiIiLCJub24tZHJvcHBpbmctcGFydGljbGUiOiIifSx7ImZhbWlseSI6IktpbGlhbiIsImdpdmVuIjoiTiIsInBhcnNlLW5hbWVzIjpmYWxzZSwiZHJvcHBpbmctcGFydGljbGUiOiIiLCJub24tZHJvcHBpbmctcGFydGljbGUiOiIifSx7ImZhbWlseSI6IlNjaWVuY2UiLCJnaXZlbiI6Ik1NIFNhbG1hbiAtIEFkdmFuY2VkIiwicGFyc2UtbmFtZXMiOmZhbHNlLCJkcm9wcGluZy1wYXJ0aWNsZSI6IiIsIm5vbi1kcm9wcGluZy1wYXJ0aWNsZSI6IiJ9LHsiZmFtaWx5IjoiMjAyMiIsImdpdmVuIjoidW5kZWZpbmVkIiwicGFyc2UtbmFtZXMiOmZhbHNlLCJkcm9wcGluZy1wYXJ0aWNsZSI6IiIsIm5vbi1kcm9wcGluZy1wYXJ0aWNsZSI6IiJ9XSwiY29udGFpbmVyLXRpdGxlIjoiV2lsZXkgT25saW5lIExpYnJhcnkiLCJhY2Nlc3NlZCI6eyJkYXRlLXBhcnRzIjpbWzIwMjMsOCwxMV1dfSwiRE9JIjoiMTAuMTAwMi9hZHZzLjIwMjIwMjk0NCIsIlVSTCI6Imh0dHBzOi8vb25saW5lbGlicmFyeS53aWxleS5jb20vZG9pL2Ficy8xMC4xMDAyL2FkdnMuMjAyMjAyOTQ0IiwiaXNzdWVkIjp7ImRhdGUtcGFydHMiOltbMjAyMiwxMiwyOF1dfSwiYWJzdHJhY3QiOiJSZW9yZ2FuaXphdGlvbiBvZiBob3N0IHJlZCBibG9vZCBjZWxscyBieSB0aGUgbWFsYXJpYSBwYXJhc2l0ZSBQbGFzbW9kaXVtIGZhbGNpcGFydW0gZW5hYmxlcyB0aGVpciBzZXF1ZXN0cmF0aW9uIHZpYSBhdHRhY2htZW50IHRvIHRoZSBtaWNyb3Zhc2N1bGF0dXJlLiBUaGlzIGFydGlmaWNpYWxseSBpbmNyZWFzZXMgdGhlIGR3ZWxsaW5nIHRpbWUgb2YgdGhlIGluZmVjdGVkIHJlZCBibG9vZCBjZWxscyB3aXRoaW4gaW5uZXIgb3JnYW5zIHN1Y2ggYXMgdGhlIGJyYWluLCB3aGljaCBjYW4gbGVhZCB0byBjZXJlYnJhbCBtYWxhcmlhLiBDZXJlYnJhbCBtYWxhcmlhIGlzIHRoZSBkZWFkbGllc3QgY29tcGxpY2F0aW9uIHBhdGllbnRzIGluZmVjdGVkIHdpdGggUC4gZmFsY2lwYXJ1bSBjYW4gZXhwZXJpZW5jZSBhbmQgc3RpbGwgcmVtYWlucyBhIG1ham9yIHB1YmxpYyBoZWFsdGggY29uY2VybiBkZXNwaXRlIGVmZmVjdGl2ZSBhbnRpbWFsYXJpYWwgdGhlcmFwaWVzLiBIZXJlLCB0aGUgY3VycmVudCB1bmRlcnN0YW5kaW5nIG9mIHRoZSBlZmZlY3Qgb2YgUC4gZmFsY2lwYXJ1bSBjeXRvYWRoZXJlbmNlIGFuZCB0aGVpciBzZWNyZXRlZCBwcm90ZWlucyBvbiBzdHJ1Y3R1cmFsIGZlYXR1cmVzIG9mIHRoZSBodW1hbiBibG9vZC1icmFpbiBiYXJyaWVyIGFuZCB0aGVpciBpbnZvbHZlbWVudCBpbiB0aGUgcGF0aG9nZW5lc2lzIG9mIGNlcmVicmFsIG1hbGFyaWEgYXJlIGhpZ2hsaWdodGVkLiBBZHZhbmNlZCAyRCBhbmQgM0QgaW4gdml0cm8gbW9kZWxzIGFyZSBmdXJ0aGVyIGFzc2Vzc2VkIHRvIHN0dWR5IHRoaXMgZGV2YXN0YXRpbmcgaW50ZXJhY3Rpb24gYmV0d2VlbiBwYXJhc2l0ZSBhbmQgaG9zdC4gQSBiZXR0ZXIgdW5kZXJzdGFuZGluZyBvZiB0aGUgbW9sZWN1bGFyIG1lY2hhbmlzbXMgbGVhZGluZyB0byBuZXVyb25hbCBhbmQgY29nbml0aXZlIGRlZmljaXRzIGluIGNlcmVicmFsIG1hbGFyaWEgd2lsbCBiZSBwaXZvdGFsIGluIGRldmlzaW5nIG5ldyBzdHJhdGVnaWVzIHRvIHRyZWF0IGFuZCBwcmV2ZW50IGJsb29kLWJyYWluIGJhcnJpZXIgZHlzZnVuY3Rpb24gYW5kIHN1YnNlcXVlbnQgbmV1cm9sb2dpY2FsIGRhbWFnZSBpbiBwYXRpZW50cyB3aXRoIGNlcmVicmFsIG1hbGFyaWEuIiwicHVibGlzaGVyIjoiSm9obiBXaWxleSBhbmQgU29ucyBJbmMiLCJpc3N1ZSI6IjM2Iiwidm9sdW1lIjoiOSIsImNvbnRhaW5lci10aXRsZS1zaG9ydCI6IiJ9LCJpc1RlbXBvcmFyeSI6ZmFsc2V9XX0="/>
          <w:id w:val="-392882557"/>
          <w:placeholder>
            <w:docPart w:val="DefaultPlaceholder_-1854013440"/>
          </w:placeholder>
        </w:sdtPr>
        <w:sdtEndPr/>
        <w:sdtContent>
          <w:r w:rsidR="00817868" w:rsidRPr="00E90745">
            <w:rPr>
              <w:color w:val="000000"/>
            </w:rPr>
            <w:t>[8]</w:t>
          </w:r>
        </w:sdtContent>
      </w:sdt>
      <w:r w:rsidRPr="00E90745">
        <w:t xml:space="preserve">. Pregnant women and children are more susceptible due to weaker immunity </w:t>
      </w:r>
      <w:sdt>
        <w:sdtPr>
          <w:rPr>
            <w:color w:val="000000"/>
          </w:rPr>
          <w:tag w:val="MENDELEY_CITATION_v3_eyJjaXRhdGlvbklEIjoiTUVOREVMRVlfQ0lUQVRJT05fMWE0NjZjMWYtMzgyYi00MTAwLWEwZjktM2NlZGE1MWVjZTY4IiwicHJvcGVydGllcyI6eyJub3RlSW5kZXgiOjB9LCJpc0VkaXRlZCI6ZmFsc2UsIm1hbnVhbE92ZXJyaWRlIjp7ImlzTWFudWFsbHlPdmVycmlkZGVuIjpmYWxzZSwiY2l0ZXByb2NUZXh0IjoiWzldIiwibWFudWFsT3ZlcnJpZGVUZXh0IjoiIn0sImNpdGF0aW9uSXRlbXMiOlt7ImlkIjoiZGZiY2UzYjYtNDQxYi0zZWYzLWIxY2UtNzk2OWEzNzFiZTgzIiwiaXRlbURhdGEiOnsidHlwZSI6ImFydGljbGUtam91cm5hbCIsImlkIjoiZGZiY2UzYjYtNDQxYi0zZWYzLWIxY2UtNzk2OWEzNzFiZTgzIiwidGl0bGUiOiJJbXBhY3Qgb2YgdGhlIENPVklELTE5IHBhbmRlbWljIG9uIG1hbGFyaWEgY2FzZXMgaW4gaGVhbHRoIGZhY2lsaXRpZXMgaW4gbm9ydGhlcm4gR2hhbmE6IGEgcmV0cm9zcGVjdGl2ZSBhbmFseXNpcyBvZiByb3V0aW5lIHN1cnZlaWxsYW5jZSBkYXRhIiwiYXV0aG9yIjpbeyJmYW1pbHkiOiJIZXVzY2hlbiIsImdpdmVuIjoiQW5uYSBLYXRoYXJpbmEiLCJwYXJzZS1uYW1lcyI6ZmFsc2UsImRyb3BwaW5nLXBhcnRpY2xlIjoiIiwibm9uLWRyb3BwaW5nLXBhcnRpY2xlIjoiIn0seyJmYW1pbHkiOiJBYmR1bC1NdW1pbiIsImdpdmVuIjoiQWxoYXNzYW4iLCJwYXJzZS1uYW1lcyI6ZmFsc2UsImRyb3BwaW5nLXBhcnRpY2xlIjoiIiwibm9uLWRyb3BwaW5nLXBhcnRpY2xlIjoiIn0seyJmYW1pbHkiOiJBZG9raXlhIiwiZ2l2ZW4iOiJNYXJ0aW4iLCJwYXJzZS1uYW1lcyI6ZmFsc2UsImRyb3BwaW5nLXBhcnRpY2xlIjoiIiwibm9uLWRyb3BwaW5nLXBhcnRpY2xlIjoiIn0seyJmYW1pbHkiOiJMdSIsImdpdmVuIjoiR3Vhbmd5dSIsInBhcnNlLW5hbWVzIjpmYWxzZSwiZHJvcHBpbmctcGFydGljbGUiOiIiLCJub24tZHJvcHBpbmctcGFydGljbGUiOiIifSx7ImZhbWlseSI6IkphaG4iLCJnaXZlbiI6IkFsYnJlY2h0IiwicGFyc2UtbmFtZXMiOmZhbHNlLCJkcm9wcGluZy1wYXJ0aWNsZSI6IiIsIm5vbi1kcm9wcGluZy1wYXJ0aWNsZSI6IiJ9LHsiZmFtaWx5IjoiUmF6dW0iLCJnaXZlbiI6Ik9saXZlciIsInBhcnNlLW5hbWVzIjpmYWxzZSwiZHJvcHBpbmctcGFydGljbGUiOiIiLCJub24tZHJvcHBpbmctcGFydGljbGUiOiIifSx7ImZhbWlseSI6IldpbmtsZXIiLCJnaXZlbiI6IlZvbGtlciIsInBhcnNlLW5hbWVzIjpmYWxzZSwiZHJvcHBpbmctcGFydGljbGUiOiIiLCJub24tZHJvcHBpbmctcGFydGljbGUiOiIifSx7ImZhbWlseSI6Ik3DvGxsZXIiLCJnaXZlbiI6Ik9sYWYiLCJwYXJzZS1uYW1lcyI6ZmFsc2UsImRyb3BwaW5nLXBhcnRpY2xlIjoiIiwibm9uLWRyb3BwaW5nLXBhcnRpY2xlIjoiIn1dLCJjb250YWluZXItdGl0bGUiOiJNYWxhcmlhIEpvdXJuYWwiLCJjb250YWluZXItdGl0bGUtc2hvcnQiOiJNYWxhciBKIiwiYWNjZXNzZWQiOnsiZGF0ZS1wYXJ0cyI6W1syMDIzLDgsMTFdXX0sIkRPSSI6IjEwLjExODYvUzEyOTM2LTAyMi0wNDE1NC0xIiwiSVNTTiI6IjE0NzUyODc1IiwiUE1JRCI6IjM1NTcwMjcyIiwiaXNzdWVkIjp7ImRhdGUtcGFydHMiOltbMjAyMiwxMiwxXV19LCJhYnN0cmFjdCI6IkJhY2tncm91bmQ6IFRoZSBDT1ZJRC0xOSBwYW5kZW1pYyBhbmQgaXRzIGNvbGxhdGVyYWwgZGFtYWdlIHNldmVyZWx5IGltcGFjdCBoZWFsdGggc3lzdGVtcyBnbG9iYWxseSBhbmQgcmlzayB0byB3b3JzZW4gdGhlIG1hbGFyaWEgc2l0dWF0aW9uIGluIGVuZGVtaWMgY291bnRyaWVzLiBNYWxhcmlhIGlzIGEgbGVhZGluZyBjYXVzZSBvZiBtb3JiaWRpdHkgYW5kIG1vcnRhbGl0eSBpbiBHaGFuYS4gVGhpcyBzdHVkeSBhaW1zIHRvIGRlc2NyaWJlIHRoZSBwb3RlbnRpYWwgZWZmZWN0cyBvZiB0aGUgQ09WSUQtMTkgcGFuZGVtaWMgb24gbWFsYXJpYSBjYXNlcyBvYnNlcnZlZCBpbiBoZWFsdGggZmFjaWxpdGllcyBpbiB0aGUgTm9ydGhlcm4gUmVnaW9uIG9mIEdoYW5hLiBNZXRob2RzOiBNb250aGx5IHJvdXRpbmUgZGF0YSBmcm9tIHRoZSBEaXN0cmljdCBIZWFsdGggSW5mb3JtYXRpb24gTWFuYWdlbWVudCBTeXN0ZW0gSUkgKERISU1TMikgb2YgdGhlIE5vcnRoZXJuIFJlZ2lvbiBvZiBHaGFuYSB3ZXJlIGFuYWx5c2VkLiBPdmVyYWxsIG91dHBhdGllbnQgZGVwYXJ0bWVudCB2aXNpdHMgKE9QRCkgYW5kIG1hbGFyaWEgY2FzZSByYXRlcyBmcm9tIHRoZSB5ZWFycyAyMDE14oCTMjAxOSB3ZXJlIGNvbXBhcmVkIHRvIHRoZSBjb3JyZXNwb25kaW5nIGRhdGEgb2YgdGhlIHllYXIgMjAyMC4gUmVzdWx0czogQ29tcGFyZWQgdG8gdGhlIGNvcnJlc3BvbmRpbmcgcGVyaW9kcyBvZiB0aGUgeWVhcnMgMjAxNeKAkzIwMTksIG92ZXJhbGwgdmlzaXRzIGFuZCBtYWxhcmlhIGNhc2VzIGluIHBhZWRpYXRyaWMgYW5kIGFkdWx0IE9QRHMgaW4gbm9ydGhlcm4gR2hhbmEgZGVjcmVhc2VkIGluIE1hcmNoIGFuZCBBcHJpbCAyMDIwLCB3aGVuIG1ham9yIG1vdmVtZW50IGFuZCBzb2NpYWwgcmVzdHJpY3Rpb25zIHdlcmUgaW1wbGVtZW50ZWQgaW4gcmVzcG9uc2UgdG8gdGhlIHBhbmRlbWljLiBDYXNlcyBzbGlnaHRseSByZWJvdW5kZWQgYWZ0ZXJ3YXJkcyBpbiAyMDIwLCBidXQgc3RheWVkIGJlbG93IHRoZSBhdmVyYWdlIG9mIHRoZSBwcmV2aW91cyB5ZWFycy4gTWFsYXJpYSBkYXRhIGZyb20gaW5wYXRpZW50IGRlcGFydG1lbnRzIHNob3dlZCBhIHNpbWlsYXIgYnV0IG1vcmUgcHJvbm91bmNlZCB0cmVuZCB3aGVuIGNvbXBhcmVkIHRvIE9QRHMuIEluIHByZWduYW50IHdvbWVuLCBob3dldmVyLCBtYWxhcmlhIGNhc2VzIGluIE9QRHMgaW5jcmVhc2VkIGFmdGVyIHRoZSBmaXJzdCBDT1ZJRC0xOSB3YXZlLiBDb25jbHVzaW9uczogVGhlIGZpbmRpbmdzIGZyb20gdGhpcyBzdHVkeSBzaG93IHRoYXQgdGhlIENPVklELTE5IHBhbmRlbWljIGFmZmVjdHMgdGhlIG1hbGFyaWEgYnVyZGVuIGluIGhlYWx0aCBmYWNpbGl0aWVzIG9mIG5vcnRoZXJuIEdoYW5hLCB3aXRoIGRlY2xpbmVzIGluIGlucGF0aWVudCBhbmQgb3V0cGF0aWVudCByYXRlcyBleGNlcHQgZm9yIHByZWduYW50IHdvbWVuLiBUaGV5IG1heSBoYXZlIGV4cGVyaWVuY2VkIHJlZHVjZWQgYWNjZXNzIHRvIGluc2VjdGljaWRlLXRyZWF0ZWQgbmV0cyBhbmQgaW50ZXJtaXR0ZW50IHByZXZlbnRpdmUgbWFsYXJpYSB0cmVhdG1lbnQgaW4gcHJlZ25hbmN5LCByZXN1bHRpbmcgaW4gc3Vic2VxdWVudCBoaWdoZXIgbWFsYXJpYSBtb3JiaWRpdHkuIEZ1cnRoZXIgZGF0YSwgcGFydGljdWxhcmx5IGZyb20gY29tbXVuaXR5LWJhc2VkIHN0dWRpZXMgYW5kIGlkZWFsbHkgY29tcGxlbWVudGVkIGJ5IHF1YWxpdGF0aXZlIHJlc2VhcmNoLCBhcmUgbmVlZGVkIHRvIGZ1bGx5IGRldGVybWluZSB0aGUgaW1wYWN0IG9mIHRoZSBwYW5kZW1pYyBvbiB0aGUgbWFsYXJpYSBzaXR1YXRpb24gaW4gQWZyaWNhLiIsInB1Ymxpc2hlciI6IkJpb01lZCBDZW50cmFsIEx0ZCIsImlzc3VlIjoiMSIsInZvbHVtZSI6IjIxIn0sImlzVGVtcG9yYXJ5IjpmYWxzZX1dfQ=="/>
          <w:id w:val="1990669707"/>
          <w:placeholder>
            <w:docPart w:val="DefaultPlaceholder_-1854013440"/>
          </w:placeholder>
        </w:sdtPr>
        <w:sdtEndPr/>
        <w:sdtContent>
          <w:r w:rsidR="00817868" w:rsidRPr="00E90745">
            <w:rPr>
              <w:color w:val="000000"/>
            </w:rPr>
            <w:t>[9]</w:t>
          </w:r>
        </w:sdtContent>
      </w:sdt>
      <w:r w:rsidRPr="00E90745">
        <w:t>.</w:t>
      </w:r>
    </w:p>
    <w:p w14:paraId="5BFCA7A4" w14:textId="56A813F6" w:rsidR="004617A4" w:rsidRPr="00E90745" w:rsidRDefault="003477B3" w:rsidP="004617A4">
      <w:pPr>
        <w:pStyle w:val="Heading2"/>
        <w:numPr>
          <w:ilvl w:val="0"/>
          <w:numId w:val="0"/>
        </w:numPr>
        <w:spacing w:after="240" w:line="240" w:lineRule="auto"/>
        <w:jc w:val="both"/>
        <w:rPr>
          <w:b w:val="0"/>
          <w:bCs w:val="0"/>
        </w:rPr>
      </w:pPr>
      <w:sdt>
        <w:sdtPr>
          <w:rPr>
            <w:b w:val="0"/>
            <w:bCs w:val="0"/>
            <w:color w:val="000000"/>
          </w:rPr>
          <w:tag w:val="MENDELEY_CITATION_v3_eyJjaXRhdGlvbklEIjoiTUVOREVMRVlfQ0lUQVRJT05fMTA3ZDA4NzAtMTdhMC00ZWY2LWFhMmUtZWMxNTA1MTE4NzQxIiwicHJvcGVydGllcyI6eyJub3RlSW5kZXgiOjB9LCJpc0VkaXRlZCI6ZmFsc2UsIm1hbnVhbE92ZXJyaWRlIjp7ImlzTWFudWFsbHlPdmVycmlkZGVuIjpmYWxzZSwiY2l0ZXByb2NUZXh0IjoiWzRdIiwibWFudWFsT3ZlcnJpZGVUZXh0IjoiIn0sImNpdGF0aW9uSXRlbXMiOlt7ImlkIjoiZTM4ZTYxODUtYzk1Ny0zMTg0LWE1MjItNDA1MWJlZDRkOTM4IiwiaXRlbURhdGEiOnsidHlwZSI6ImFydGljbGUtam91cm5hbCIsImlkIjoiZTM4ZTYxODUtYzk1Ny0zMTg0LWE1MjItNDA1MWJlZDRkOTM4IiwidGl0bGUiOiJDb21wdXRhdGlvbmFsIG1ldGhvZHMgZm9yIGF1dG9tYXRlZCBhbmFseXNpcyBvZiBtYWxhcmlhIHBhcmFzaXRlIHVzaW5nIGJsb29kIHNtZWFyIGltYWdlczogcmVjZW50IGFkdmFuY2VzIiwiYXV0aG9yIjpbeyJmYW1pbHkiOiJTaGFtYmh1IiwiZ2l2ZW4iOiJTIiwicGFyc2UtbmFtZXMiOmZhbHNlLCJkcm9wcGluZy1wYXJ0aWNsZSI6IiIsIm5vbi1kcm9wcGluZy1wYXJ0aWNsZSI6IiJ9LHsiZmFtaWx5IjoiS291bmRhbCIsImdpdmVuIjoiRCIsInBhcnNlLW5hbWVzIjpmYWxzZSwiZHJvcHBpbmctcGFydGljbGUiOiIiLCJub24tZHJvcHBpbmctcGFydGljbGUiOiIifSx7ImZhbWlseSI6IkRhcyIsImdpdmVuIjoiUCIsInBhcnNlLW5hbWVzIjpmYWxzZSwiZHJvcHBpbmctcGFydGljbGUiOiIiLCJub24tZHJvcHBpbmctcGFydGljbGUiOiIifSx7ImZhbWlseSI6IuKApiIsImdpdmVuIjoiVlQgSG9hbmcgLSBDb21wdXRhdGlvbmFsIiwicGFyc2UtbmFtZXMiOmZhbHNlLCJkcm9wcGluZy1wYXJ0aWNsZSI6IiIsIm5vbi1kcm9wcGluZy1wYXJ0aWNsZSI6IiJ9LHsiZmFtaWx5IjoiMjAyMiIsImdpdmVuIjoidW5kZWZpbmVkIiwicGFyc2UtbmFtZXMiOmZhbHNlLCJkcm9wcGluZy1wYXJ0aWNsZSI6IiIsIm5vbi1kcm9wcGluZy1wYXJ0aWNsZSI6IiJ9XSwiY29udGFpbmVyLXRpdGxlIjoiaGluZGF3aS5jb21TIFNoYW1iaHUsIEQgS291bmRhbCwgUCBEYXMsIFZUIEhvYW5nLCBLIFRyYW4tVHJ1bmcsIEggVHVyYWJpZWhDb21wdXRhdGlvbmFsIEludGVsbGlnZW5jZSBhbmQgTmV1cm9zY2llbmNlLCAyMDIy4oCiaGluZGF3aS5jb20iLCJhY2Nlc3NlZCI6eyJkYXRlLXBhcnRzIjpbWzIwMjMsOCwxMV1dfSwiVVJMIjoiaHR0cHM6Ly93d3cuaGluZGF3aS5jb20vam91cm5hbHMvY2luLzIwMjIvMzYyNjcyNi8iLCJjb250YWluZXItdGl0bGUtc2hvcnQiOiIifSwiaXNUZW1wb3JhcnkiOmZhbHNlfV19"/>
          <w:id w:val="-781654222"/>
          <w:placeholder>
            <w:docPart w:val="DefaultPlaceholder_-1854013440"/>
          </w:placeholder>
        </w:sdtPr>
        <w:sdtEndPr/>
        <w:sdtContent>
          <w:r w:rsidR="00817868" w:rsidRPr="00E90745">
            <w:rPr>
              <w:b w:val="0"/>
              <w:bCs w:val="0"/>
              <w:color w:val="000000"/>
            </w:rPr>
            <w:t>[4]</w:t>
          </w:r>
        </w:sdtContent>
      </w:sdt>
      <w:r w:rsidR="004617A4" w:rsidRPr="00E90745">
        <w:rPr>
          <w:b w:val="0"/>
          <w:bCs w:val="0"/>
        </w:rPr>
        <w:t xml:space="preserve"> and </w:t>
      </w:r>
      <w:sdt>
        <w:sdtPr>
          <w:rPr>
            <w:b w:val="0"/>
            <w:bCs w:val="0"/>
            <w:color w:val="000000"/>
          </w:rPr>
          <w:tag w:val="MENDELEY_CITATION_v3_eyJjaXRhdGlvbklEIjoiTUVOREVMRVlfQ0lUQVRJT05fNGU0YTU3M2ItNjRhYi00NWM1LWFhNDctZWNmZjEyMDhhN2ZjIiwicHJvcGVydGllcyI6eyJub3RlSW5kZXgiOjB9LCJpc0VkaXRlZCI6ZmFsc2UsIm1hbnVhbE92ZXJyaWRlIjp7ImlzTWFudWFsbHlPdmVycmlkZGVuIjpmYWxzZSwiY2l0ZXByb2NUZXh0IjoiWzEwXSIsIm1hbnVhbE92ZXJyaWRlVGV4dCI6IiJ9LCJjaXRhdGlvbkl0ZW1zIjpbeyJpZCI6ImE2OGVkYTg1LWEwMzUtM2NlNi04M2RiLTUxNWEzMWZhOThlYyIsIml0ZW1EYXRhIjp7InR5cGUiOiJhcnRpY2xlLWpvdXJuYWwiLCJpZCI6ImE2OGVkYTg1LWEwMzUtM2NlNi04M2RiLTUxNWEzMWZhOThlYyIsInRpdGxlIjoiRXhwbGFpbmFibGUgdHJhbnNmb3JtZXItYmFzZWQgZGVlcCBsZWFybmluZyBtb2RlbCBmb3IgdGhlIGRldGVjdGlvbiBvZiBtYWxhcmlhIHBhcmFzaXRlcyBmcm9tIGJsb29kIGNlbGwgaW1hZ2VzIiwiYXV0aG9yIjpbeyJmYW1pbHkiOiJJc2xhbSIsImdpdmVuIjoiTVIiLCJwYXJzZS1uYW1lcyI6ZmFsc2UsImRyb3BwaW5nLXBhcnRpY2xlIjoiIiwibm9uLWRyb3BwaW5nLXBhcnRpY2xlIjoiIn0seyJmYW1pbHkiOiJOYWhpZHV6emFtYW4iLCJnaXZlbiI6Ik0iLCJwYXJzZS1uYW1lcyI6ZmFsc2UsImRyb3BwaW5nLXBhcnRpY2xlIjoiIiwibm9uLWRyb3BwaW5nLXBhcnRpY2xlIjoiIn0seyJmYW1pbHkiOiJHb25pIiwiZ2l2ZW4iOiJNT0YiLCJwYXJzZS1uYW1lcyI6ZmFsc2UsImRyb3BwaW5nLXBhcnRpY2xlIjoiIiwibm9uLWRyb3BwaW5nLXBhcnRpY2xlIjoiIn0seyJmYW1pbHkiOiJTZW5zb3JzIiwiZ2l2ZW4iOiJBIFNheWVlZCAtIiwicGFyc2UtbmFtZXMiOmZhbHNlLCJkcm9wcGluZy1wYXJ0aWNsZSI6IiIsIm5vbi1kcm9wcGluZy1wYXJ0aWNsZSI6IiJ9LHsiZmFtaWx5IjoiMjAyMiIsImdpdmVuIjoidW5kZWZpbmVkIiwicGFyc2UtbmFtZXMiOmZhbHNlLCJkcm9wcGluZy1wYXJ0aWNsZSI6IiIsIm5vbi1kcm9wcGluZy1wYXJ0aWNsZSI6IiJ9XSwiY29udGFpbmVyLXRpdGxlIjoibWRwaS5jb21NUiBJc2xhbSwgTSBOYWhpZHV6emFtYW4sIE1PRiBHb25pLCBBIFNheWVlZCwgTVMgQW5vd2VyLCBNIEFoc2FuLCBKIEhhaWRlclNlbnNvcnMsIDIwMjLigKJtZHBpLmNvbSIsImFjY2Vzc2VkIjp7ImRhdGUtcGFydHMiOltbMjAyMyw4LDExXV19LCJVUkwiOiJodHRwczovL3d3dy5tZHBpLmNvbS8xNDI0LTgyMjAvMjIvMTIvNDM1OCIsImNvbnRhaW5lci10aXRsZS1zaG9ydCI6IiJ9LCJpc1RlbXBvcmFyeSI6ZmFsc2V9XX0="/>
          <w:id w:val="2111857480"/>
          <w:placeholder>
            <w:docPart w:val="DefaultPlaceholder_-1854013440"/>
          </w:placeholder>
        </w:sdtPr>
        <w:sdtEndPr/>
        <w:sdtContent>
          <w:r w:rsidR="00817868" w:rsidRPr="00E90745">
            <w:rPr>
              <w:b w:val="0"/>
              <w:bCs w:val="0"/>
              <w:color w:val="000000"/>
            </w:rPr>
            <w:t>[10]</w:t>
          </w:r>
        </w:sdtContent>
      </w:sdt>
      <w:r w:rsidR="004617A4" w:rsidRPr="00E90745">
        <w:rPr>
          <w:b w:val="0"/>
          <w:bCs w:val="0"/>
        </w:rPr>
        <w:t xml:space="preserve"> both address the need for improved malaria diagnostic approaches. </w:t>
      </w:r>
      <w:sdt>
        <w:sdtPr>
          <w:rPr>
            <w:b w:val="0"/>
            <w:bCs w:val="0"/>
            <w:color w:val="000000"/>
          </w:rPr>
          <w:tag w:val="MENDELEY_CITATION_v3_eyJjaXRhdGlvbklEIjoiTUVOREVMRVlfQ0lUQVRJT05fOGM2MzIxODgtYWIwNC00MjkzLWE5MGMtMDcxN2MwMmZjMDNkIiwicHJvcGVydGllcyI6eyJub3RlSW5kZXgiOjB9LCJpc0VkaXRlZCI6ZmFsc2UsIm1hbnVhbE92ZXJyaWRlIjp7ImlzTWFudWFsbHlPdmVycmlkZGVuIjpmYWxzZSwiY2l0ZXByb2NUZXh0IjoiWzRdIiwibWFudWFsT3ZlcnJpZGVUZXh0IjoiIn0sImNpdGF0aW9uSXRlbXMiOlt7ImlkIjoiZTM4ZTYxODUtYzk1Ny0zMTg0LWE1MjItNDA1MWJlZDRkOTM4IiwiaXRlbURhdGEiOnsidHlwZSI6ImFydGljbGUtam91cm5hbCIsImlkIjoiZTM4ZTYxODUtYzk1Ny0zMTg0LWE1MjItNDA1MWJlZDRkOTM4IiwidGl0bGUiOiJDb21wdXRhdGlvbmFsIG1ldGhvZHMgZm9yIGF1dG9tYXRlZCBhbmFseXNpcyBvZiBtYWxhcmlhIHBhcmFzaXRlIHVzaW5nIGJsb29kIHNtZWFyIGltYWdlczogcmVjZW50IGFkdmFuY2VzIiwiYXV0aG9yIjpbeyJmYW1pbHkiOiJTaGFtYmh1IiwiZ2l2ZW4iOiJTIiwicGFyc2UtbmFtZXMiOmZhbHNlLCJkcm9wcGluZy1wYXJ0aWNsZSI6IiIsIm5vbi1kcm9wcGluZy1wYXJ0aWNsZSI6IiJ9LHsiZmFtaWx5IjoiS291bmRhbCIsImdpdmVuIjoiRCIsInBhcnNlLW5hbWVzIjpmYWxzZSwiZHJvcHBpbmctcGFydGljbGUiOiIiLCJub24tZHJvcHBpbmctcGFydGljbGUiOiIifSx7ImZhbWlseSI6IkRhcyIsImdpdmVuIjoiUCIsInBhcnNlLW5hbWVzIjpmYWxzZSwiZHJvcHBpbmctcGFydGljbGUiOiIiLCJub24tZHJvcHBpbmctcGFydGljbGUiOiIifSx7ImZhbWlseSI6IuKApiIsImdpdmVuIjoiVlQgSG9hbmcgLSBDb21wdXRhdGlvbmFsIiwicGFyc2UtbmFtZXMiOmZhbHNlLCJkcm9wcGluZy1wYXJ0aWNsZSI6IiIsIm5vbi1kcm9wcGluZy1wYXJ0aWNsZSI6IiJ9LHsiZmFtaWx5IjoiMjAyMiIsImdpdmVuIjoidW5kZWZpbmVkIiwicGFyc2UtbmFtZXMiOmZhbHNlLCJkcm9wcGluZy1wYXJ0aWNsZSI6IiIsIm5vbi1kcm9wcGluZy1wYXJ0aWNsZSI6IiJ9XSwiY29udGFpbmVyLXRpdGxlIjoiaGluZGF3aS5jb21TIFNoYW1iaHUsIEQgS291bmRhbCwgUCBEYXMsIFZUIEhvYW5nLCBLIFRyYW4tVHJ1bmcsIEggVHVyYWJpZWhDb21wdXRhdGlvbmFsIEludGVsbGlnZW5jZSBhbmQgTmV1cm9zY2llbmNlLCAyMDIy4oCiaGluZGF3aS5jb20iLCJhY2Nlc3NlZCI6eyJkYXRlLXBhcnRzIjpbWzIwMjMsOCwxMV1dfSwiVVJMIjoiaHR0cHM6Ly93d3cuaGluZGF3aS5jb20vam91cm5hbHMvY2luLzIwMjIvMzYyNjcyNi8iLCJjb250YWluZXItdGl0bGUtc2hvcnQiOiIifSwiaXNUZW1wb3JhcnkiOmZhbHNlfV19"/>
          <w:id w:val="1080094366"/>
          <w:placeholder>
            <w:docPart w:val="DefaultPlaceholder_-1854013440"/>
          </w:placeholder>
        </w:sdtPr>
        <w:sdtEndPr/>
        <w:sdtContent>
          <w:r w:rsidR="00817868" w:rsidRPr="00E90745">
            <w:rPr>
              <w:b w:val="0"/>
              <w:bCs w:val="0"/>
              <w:color w:val="000000"/>
            </w:rPr>
            <w:t>[4]</w:t>
          </w:r>
        </w:sdtContent>
      </w:sdt>
      <w:r w:rsidR="004617A4" w:rsidRPr="00E90745">
        <w:rPr>
          <w:b w:val="0"/>
          <w:bCs w:val="0"/>
        </w:rPr>
        <w:t xml:space="preserve"> adopted CNN-based deep learning models, achieving an accuracy of 95.03%. In contrast, </w:t>
      </w:r>
      <w:sdt>
        <w:sdtPr>
          <w:rPr>
            <w:b w:val="0"/>
            <w:bCs w:val="0"/>
            <w:color w:val="000000"/>
          </w:rPr>
          <w:tag w:val="MENDELEY_CITATION_v3_eyJjaXRhdGlvbklEIjoiTUVOREVMRVlfQ0lUQVRJT05fNGFjMTc2OGYtNGNiYi00ZWQwLTk5N2EtZWEwOWY3MjRiNmY3IiwicHJvcGVydGllcyI6eyJub3RlSW5kZXgiOjB9LCJpc0VkaXRlZCI6ZmFsc2UsIm1hbnVhbE92ZXJyaWRlIjp7ImlzTWFudWFsbHlPdmVycmlkZGVuIjpmYWxzZSwiY2l0ZXByb2NUZXh0IjoiWzEwXSIsIm1hbnVhbE92ZXJyaWRlVGV4dCI6IiJ9LCJjaXRhdGlvbkl0ZW1zIjpbeyJpZCI6ImE2OGVkYTg1LWEwMzUtM2NlNi04M2RiLTUxNWEzMWZhOThlYyIsIml0ZW1EYXRhIjp7InR5cGUiOiJhcnRpY2xlLWpvdXJuYWwiLCJpZCI6ImE2OGVkYTg1LWEwMzUtM2NlNi04M2RiLTUxNWEzMWZhOThlYyIsInRpdGxlIjoiRXhwbGFpbmFibGUgdHJhbnNmb3JtZXItYmFzZWQgZGVlcCBsZWFybmluZyBtb2RlbCBmb3IgdGhlIGRldGVjdGlvbiBvZiBtYWxhcmlhIHBhcmFzaXRlcyBmcm9tIGJsb29kIGNlbGwgaW1hZ2VzIiwiYXV0aG9yIjpbeyJmYW1pbHkiOiJJc2xhbSIsImdpdmVuIjoiTVIiLCJwYXJzZS1uYW1lcyI6ZmFsc2UsImRyb3BwaW5nLXBhcnRpY2xlIjoiIiwibm9uLWRyb3BwaW5nLXBhcnRpY2xlIjoiIn0seyJmYW1pbHkiOiJOYWhpZHV6emFtYW4iLCJnaXZlbiI6Ik0iLCJwYXJzZS1uYW1lcyI6ZmFsc2UsImRyb3BwaW5nLXBhcnRpY2xlIjoiIiwibm9uLWRyb3BwaW5nLXBhcnRpY2xlIjoiIn0seyJmYW1pbHkiOiJHb25pIiwiZ2l2ZW4iOiJNT0YiLCJwYXJzZS1uYW1lcyI6ZmFsc2UsImRyb3BwaW5nLXBhcnRpY2xlIjoiIiwibm9uLWRyb3BwaW5nLXBhcnRpY2xlIjoiIn0seyJmYW1pbHkiOiJTZW5zb3JzIiwiZ2l2ZW4iOiJBIFNheWVlZCAtIiwicGFyc2UtbmFtZXMiOmZhbHNlLCJkcm9wcGluZy1wYXJ0aWNsZSI6IiIsIm5vbi1kcm9wcGluZy1wYXJ0aWNsZSI6IiJ9LHsiZmFtaWx5IjoiMjAyMiIsImdpdmVuIjoidW5kZWZpbmVkIiwicGFyc2UtbmFtZXMiOmZhbHNlLCJkcm9wcGluZy1wYXJ0aWNsZSI6IiIsIm5vbi1kcm9wcGluZy1wYXJ0aWNsZSI6IiJ9XSwiY29udGFpbmVyLXRpdGxlIjoibWRwaS5jb21NUiBJc2xhbSwgTSBOYWhpZHV6emFtYW4sIE1PRiBHb25pLCBBIFNheWVlZCwgTVMgQW5vd2VyLCBNIEFoc2FuLCBKIEhhaWRlclNlbnNvcnMsIDIwMjLigKJtZHBpLmNvbSIsImFjY2Vzc2VkIjp7ImRhdGUtcGFydHMiOltbMjAyMyw4LDExXV19LCJVUkwiOiJodHRwczovL3d3dy5tZHBpLmNvbS8xNDI0LTgyMjAvMjIvMTIvNDM1OCIsImNvbnRhaW5lci10aXRsZS1zaG9ydCI6IiJ9LCJpc1RlbXBvcmFyeSI6ZmFsc2V9XX0="/>
          <w:id w:val="-1968107957"/>
          <w:placeholder>
            <w:docPart w:val="DefaultPlaceholder_-1854013440"/>
          </w:placeholder>
        </w:sdtPr>
        <w:sdtEndPr/>
        <w:sdtContent>
          <w:r w:rsidR="00817868" w:rsidRPr="00E90745">
            <w:rPr>
              <w:b w:val="0"/>
              <w:bCs w:val="0"/>
              <w:color w:val="000000"/>
            </w:rPr>
            <w:t>[10]</w:t>
          </w:r>
        </w:sdtContent>
      </w:sdt>
      <w:r w:rsidR="004617A4" w:rsidRPr="00E90745">
        <w:rPr>
          <w:b w:val="0"/>
          <w:bCs w:val="0"/>
        </w:rPr>
        <w:t xml:space="preserve"> used the Grad-CAM technique to generate heatmaps with an impressive 99.9% accuracy. While both approaches show promising results, the black-box nature of deep learning models in </w:t>
      </w:r>
      <w:sdt>
        <w:sdtPr>
          <w:rPr>
            <w:b w:val="0"/>
            <w:bCs w:val="0"/>
            <w:color w:val="000000"/>
          </w:rPr>
          <w:tag w:val="MENDELEY_CITATION_v3_eyJjaXRhdGlvbklEIjoiTUVOREVMRVlfQ0lUQVRJT05fZjc0MzZlM2YtMzZhYi00MDVmLWE5ZWEtYTk2YzYwOWFkNmZjIiwicHJvcGVydGllcyI6eyJub3RlSW5kZXgiOjB9LCJpc0VkaXRlZCI6ZmFsc2UsIm1hbnVhbE92ZXJyaWRlIjp7ImlzTWFudWFsbHlPdmVycmlkZGVuIjpmYWxzZSwiY2l0ZXByb2NUZXh0IjoiWzRdIiwibWFudWFsT3ZlcnJpZGVUZXh0IjoiIn0sImNpdGF0aW9uSXRlbXMiOlt7ImlkIjoiZTM4ZTYxODUtYzk1Ny0zMTg0LWE1MjItNDA1MWJlZDRkOTM4IiwiaXRlbURhdGEiOnsidHlwZSI6ImFydGljbGUtam91cm5hbCIsImlkIjoiZTM4ZTYxODUtYzk1Ny0zMTg0LWE1MjItNDA1MWJlZDRkOTM4IiwidGl0bGUiOiJDb21wdXRhdGlvbmFsIG1ldGhvZHMgZm9yIGF1dG9tYXRlZCBhbmFseXNpcyBvZiBtYWxhcmlhIHBhcmFzaXRlIHVzaW5nIGJsb29kIHNtZWFyIGltYWdlczogcmVjZW50IGFkdmFuY2VzIiwiYXV0aG9yIjpbeyJmYW1pbHkiOiJTaGFtYmh1IiwiZ2l2ZW4iOiJTIiwicGFyc2UtbmFtZXMiOmZhbHNlLCJkcm9wcGluZy1wYXJ0aWNsZSI6IiIsIm5vbi1kcm9wcGluZy1wYXJ0aWNsZSI6IiJ9LHsiZmFtaWx5IjoiS291bmRhbCIsImdpdmVuIjoiRCIsInBhcnNlLW5hbWVzIjpmYWxzZSwiZHJvcHBpbmctcGFydGljbGUiOiIiLCJub24tZHJvcHBpbmctcGFydGljbGUiOiIifSx7ImZhbWlseSI6IkRhcyIsImdpdmVuIjoiUCIsInBhcnNlLW5hbWVzIjpmYWxzZSwiZHJvcHBpbmctcGFydGljbGUiOiIiLCJub24tZHJvcHBpbmctcGFydGljbGUiOiIifSx7ImZhbWlseSI6IuKApiIsImdpdmVuIjoiVlQgSG9hbmcgLSBDb21wdXRhdGlvbmFsIiwicGFyc2UtbmFtZXMiOmZhbHNlLCJkcm9wcGluZy1wYXJ0aWNsZSI6IiIsIm5vbi1kcm9wcGluZy1wYXJ0aWNsZSI6IiJ9LHsiZmFtaWx5IjoiMjAyMiIsImdpdmVuIjoidW5kZWZpbmVkIiwicGFyc2UtbmFtZXMiOmZhbHNlLCJkcm9wcGluZy1wYXJ0aWNsZSI6IiIsIm5vbi1kcm9wcGluZy1wYXJ0aWNsZSI6IiJ9XSwiY29udGFpbmVyLXRpdGxlIjoiaGluZGF3aS5jb21TIFNoYW1iaHUsIEQgS291bmRhbCwgUCBEYXMsIFZUIEhvYW5nLCBLIFRyYW4tVHJ1bmcsIEggVHVyYWJpZWhDb21wdXRhdGlvbmFsIEludGVsbGlnZW5jZSBhbmQgTmV1cm9zY2llbmNlLCAyMDIy4oCiaGluZGF3aS5jb20iLCJhY2Nlc3NlZCI6eyJkYXRlLXBhcnRzIjpbWzIwMjMsOCwxMV1dfSwiVVJMIjoiaHR0cHM6Ly93d3cuaGluZGF3aS5jb20vam91cm5hbHMvY2luLzIwMjIvMzYyNjcyNi8iLCJjb250YWluZXItdGl0bGUtc2hvcnQiOiIifSwiaXNUZW1wb3JhcnkiOmZhbHNlfV19"/>
          <w:id w:val="-754973347"/>
          <w:placeholder>
            <w:docPart w:val="DefaultPlaceholder_-1854013440"/>
          </w:placeholder>
        </w:sdtPr>
        <w:sdtEndPr/>
        <w:sdtContent>
          <w:r w:rsidR="00817868" w:rsidRPr="00E90745">
            <w:rPr>
              <w:b w:val="0"/>
              <w:bCs w:val="0"/>
              <w:color w:val="000000"/>
            </w:rPr>
            <w:t>[4]</w:t>
          </w:r>
        </w:sdtContent>
      </w:sdt>
      <w:r w:rsidR="004617A4" w:rsidRPr="00E90745">
        <w:rPr>
          <w:b w:val="0"/>
          <w:bCs w:val="0"/>
        </w:rPr>
        <w:t xml:space="preserve"> work, raises concerns about </w:t>
      </w:r>
      <w:r w:rsidR="00321C13">
        <w:rPr>
          <w:b w:val="0"/>
          <w:bCs w:val="0"/>
        </w:rPr>
        <w:t xml:space="preserve">the </w:t>
      </w:r>
      <w:r w:rsidR="004617A4" w:rsidRPr="00E90745">
        <w:rPr>
          <w:b w:val="0"/>
          <w:bCs w:val="0"/>
        </w:rPr>
        <w:t xml:space="preserve">explainability of the approach, while the utilization of Grad-CAM by </w:t>
      </w:r>
      <w:sdt>
        <w:sdtPr>
          <w:rPr>
            <w:b w:val="0"/>
            <w:bCs w:val="0"/>
            <w:color w:val="000000"/>
          </w:rPr>
          <w:tag w:val="MENDELEY_CITATION_v3_eyJjaXRhdGlvbklEIjoiTUVOREVMRVlfQ0lUQVRJT05fOTg1ZjM1YjQtZjc4OC00YmQ2LWFhZTUtMTdiNTFlNjFhODg2IiwicHJvcGVydGllcyI6eyJub3RlSW5kZXgiOjB9LCJpc0VkaXRlZCI6ZmFsc2UsIm1hbnVhbE92ZXJyaWRlIjp7ImlzTWFudWFsbHlPdmVycmlkZGVuIjpmYWxzZSwiY2l0ZXByb2NUZXh0IjoiWzEwXSIsIm1hbnVhbE92ZXJyaWRlVGV4dCI6IiJ9LCJjaXRhdGlvbkl0ZW1zIjpbeyJpZCI6ImE2OGVkYTg1LWEwMzUtM2NlNi04M2RiLTUxNWEzMWZhOThlYyIsIml0ZW1EYXRhIjp7InR5cGUiOiJhcnRpY2xlLWpvdXJuYWwiLCJpZCI6ImE2OGVkYTg1LWEwMzUtM2NlNi04M2RiLTUxNWEzMWZhOThlYyIsInRpdGxlIjoiRXhwbGFpbmFibGUgdHJhbnNmb3JtZXItYmFzZWQgZGVlcCBsZWFybmluZyBtb2RlbCBmb3IgdGhlIGRldGVjdGlvbiBvZiBtYWxhcmlhIHBhcmFzaXRlcyBmcm9tIGJsb29kIGNlbGwgaW1hZ2VzIiwiYXV0aG9yIjpbeyJmYW1pbHkiOiJJc2xhbSIsImdpdmVuIjoiTVIiLCJwYXJzZS1uYW1lcyI6ZmFsc2UsImRyb3BwaW5nLXBhcnRpY2xlIjoiIiwibm9uLWRyb3BwaW5nLXBhcnRpY2xlIjoiIn0seyJmYW1pbHkiOiJOYWhpZHV6emFtYW4iLCJnaXZlbiI6Ik0iLCJwYXJzZS1uYW1lcyI6ZmFsc2UsImRyb3BwaW5nLXBhcnRpY2xlIjoiIiwibm9uLWRyb3BwaW5nLXBhcnRpY2xlIjoiIn0seyJmYW1pbHkiOiJHb25pIiwiZ2l2ZW4iOiJNT0YiLCJwYXJzZS1uYW1lcyI6ZmFsc2UsImRyb3BwaW5nLXBhcnRpY2xlIjoiIiwibm9uLWRyb3BwaW5nLXBhcnRpY2xlIjoiIn0seyJmYW1pbHkiOiJTZW5zb3JzIiwiZ2l2ZW4iOiJBIFNheWVlZCAtIiwicGFyc2UtbmFtZXMiOmZhbHNlLCJkcm9wcGluZy1wYXJ0aWNsZSI6IiIsIm5vbi1kcm9wcGluZy1wYXJ0aWNsZSI6IiJ9LHsiZmFtaWx5IjoiMjAyMiIsImdpdmVuIjoidW5kZWZpbmVkIiwicGFyc2UtbmFtZXMiOmZhbHNlLCJkcm9wcGluZy1wYXJ0aWNsZSI6IiIsIm5vbi1kcm9wcGluZy1wYXJ0aWNsZSI6IiJ9XSwiY29udGFpbmVyLXRpdGxlIjoibWRwaS5jb21NUiBJc2xhbSwgTSBOYWhpZHV6emFtYW4sIE1PRiBHb25pLCBBIFNheWVlZCwgTVMgQW5vd2VyLCBNIEFoc2FuLCBKIEhhaWRlclNlbnNvcnMsIDIwMjLigKJtZHBpLmNvbSIsImFjY2Vzc2VkIjp7ImRhdGUtcGFydHMiOltbMjAyMyw4LDExXV19LCJVUkwiOiJodHRwczovL3d3dy5tZHBpLmNvbS8xNDI0LTgyMjAvMjIvMTIvNDM1OCIsImNvbnRhaW5lci10aXRsZS1zaG9ydCI6IiJ9LCJpc1RlbXBvcmFyeSI6ZmFsc2V9XX0="/>
          <w:id w:val="-1918161149"/>
          <w:placeholder>
            <w:docPart w:val="DefaultPlaceholder_-1854013440"/>
          </w:placeholder>
        </w:sdtPr>
        <w:sdtEndPr/>
        <w:sdtContent>
          <w:r w:rsidR="00817868" w:rsidRPr="00E90745">
            <w:rPr>
              <w:b w:val="0"/>
              <w:bCs w:val="0"/>
              <w:color w:val="000000"/>
            </w:rPr>
            <w:t>[10]</w:t>
          </w:r>
        </w:sdtContent>
      </w:sdt>
      <w:r w:rsidR="004617A4" w:rsidRPr="00E90745">
        <w:rPr>
          <w:b w:val="0"/>
          <w:bCs w:val="0"/>
        </w:rPr>
        <w:t>, provides insights into decision-making but lacks complete understanding.</w:t>
      </w:r>
    </w:p>
    <w:p w14:paraId="06B8242F" w14:textId="77777777" w:rsidR="004617A4" w:rsidRPr="00E90745" w:rsidRDefault="003477B3" w:rsidP="004617A4">
      <w:pPr>
        <w:spacing w:after="240"/>
        <w:jc w:val="both"/>
        <w:rPr>
          <w:lang w:val="en-GB"/>
        </w:rPr>
      </w:pPr>
      <w:sdt>
        <w:sdtPr>
          <w:rPr>
            <w:color w:val="000000"/>
            <w:lang w:val="en-GB"/>
          </w:rPr>
          <w:tag w:val="MENDELEY_CITATION_v3_eyJjaXRhdGlvbklEIjoiTUVOREVMRVlfQ0lUQVRJT05fNWVjMGVkMzktNzEwOC00MzE0LWI5NzAtZWExMTc4MmFjZjExIiwicHJvcGVydGllcyI6eyJub3RlSW5kZXgiOjB9LCJpc0VkaXRlZCI6ZmFsc2UsIm1hbnVhbE92ZXJyaWRlIjp7ImlzTWFudWFsbHlPdmVycmlkZGVuIjpmYWxzZSwiY2l0ZXByb2NUZXh0IjoiWzExXSIsIm1hbnVhbE92ZXJyaWRlVGV4dCI6IiJ9LCJjaXRhdGlvbkl0ZW1zIjpbeyJpZCI6IjgxMTkyMzRhLTc0NGItMzc0Yy04NmYxLTk4MjM0MWE1NTkzNiIsIml0ZW1EYXRhIjp7InR5cGUiOiJhcnRpY2xlLWpvdXJuYWwiLCJpZCI6IjgxMTkyMzRhLTc0NGItMzc0Yy04NmYxLTk4MjM0MWE1NTkzNiIsInRpdGxlIjoiTWFsYXJpYSBwYXJhc2l0ZSBkZXRlY3Rpb24gdXNpbmcgZGVlcCBsZWFybmluZyBhbGdvcml0aG1zIGJhc2VkIG9uIChDTk5zKSB0ZWNobmlxdWUiLCJhdXRob3IiOlt7ImZhbWlseSI6IkFsbnVzc2FpcmkiLCJnaXZlbiI6Ik1IRCIsInBhcnNlLW5hbWVzIjpmYWxzZSwiZHJvcHBpbmctcGFydGljbGUiOiIiLCJub24tZHJvcHBpbmctcGFydGljbGUiOiIifSx7ImZhbWlseSI6IkVuZ2luZWVyaW5nIiwiZ2l2ZW4iOiJBQSDEsGJyYWhpbSAtIENvbXB1dGVycyBhbmQgRWxlY3RyaWNhbCIsInBhcnNlLW5hbWVzIjpmYWxzZSwiZHJvcHBpbmctcGFydGljbGUiOiIiLCJub24tZHJvcHBpbmctcGFydGljbGUiOiIifSx7ImZhbWlseSI6IjIwMjIiLCJnaXZlbiI6InVuZGVmaW5lZCIsInBhcnNlLW5hbWVzIjpmYWxzZSwiZHJvcHBpbmctcGFydGljbGUiOiIiLCJub24tZHJvcHBpbmctcGFydGljbGUiOiIifV0sImNvbnRhaW5lci10aXRsZSI6IkVsc2V2aWVyIiwiYWNjZXNzZWQiOnsiZGF0ZS1wYXJ0cyI6W1syMDIzLDgsMTFdXX0sIlVSTCI6Imh0dHBzOi8vd3d3LnNjaWVuY2VkaXJlY3QuY29tL3NjaWVuY2UvYXJ0aWNsZS9waWkvUzAwNDU3OTA2MjIwMDUzODkiLCJjb250YWluZXItdGl0bGUtc2hvcnQiOiIifSwiaXNUZW1wb3JhcnkiOmZhbHNlfV19"/>
          <w:id w:val="218871662"/>
          <w:placeholder>
            <w:docPart w:val="DefaultPlaceholder_-1854013440"/>
          </w:placeholder>
        </w:sdtPr>
        <w:sdtEndPr/>
        <w:sdtContent>
          <w:r w:rsidR="00817868" w:rsidRPr="00E90745">
            <w:rPr>
              <w:color w:val="000000"/>
              <w:lang w:val="en-GB"/>
            </w:rPr>
            <w:t>[11]</w:t>
          </w:r>
        </w:sdtContent>
      </w:sdt>
      <w:r w:rsidR="004617A4" w:rsidRPr="00E90745">
        <w:rPr>
          <w:lang w:val="en-GB"/>
        </w:rPr>
        <w:t xml:space="preserve"> and </w:t>
      </w:r>
      <w:sdt>
        <w:sdtPr>
          <w:rPr>
            <w:color w:val="000000"/>
            <w:lang w:val="en-GB"/>
          </w:rPr>
          <w:tag w:val="MENDELEY_CITATION_v3_eyJjaXRhdGlvbklEIjoiTUVOREVMRVlfQ0lUQVRJT05fYzI1NTRkZjEtOWIzYS00ODJlLWI3YmUtMmY5NmE0NjkwYjFmIiwicHJvcGVydGllcyI6eyJub3RlSW5kZXgiOjB9LCJpc0VkaXRlZCI6ZmFsc2UsIm1hbnVhbE92ZXJyaWRlIjp7ImlzTWFudWFsbHlPdmVycmlkZGVuIjpmYWxzZSwiY2l0ZXByb2NUZXh0IjoiWzEyXSIsIm1hbnVhbE92ZXJyaWRlVGV4dCI6IiJ9LCJjaXRhdGlvbkl0ZW1zIjpbeyJpZCI6IjhhYWVjNGI3LWYxMTctMzZjOS04MjcxLTNlYWQyMTg4NTRkNSIsIml0ZW1EYXRhIjp7InR5cGUiOiJhcnRpY2xlLWpvdXJuYWwiLCJpZCI6IjhhYWVjNGI3LWYxMTctMzZjOS04MjcxLTNlYWQyMTg4NTRkNSIsInRpdGxlIjoiRXZhbHVhdGluZyB0aGUgcGVyZm9ybWFuY2Ugb2YgZGVlcCBsZWFybmluZyBmcmFtZXdvcmtzIGZvciBtYWxhcmlhIHBhcmFzaXRlIGRldGVjdGlvbiB1c2luZyBtaWNyb3Njb3BpYyBpbWFnZXMgb2YgcGVyaXBoZXJhbCBibG9vZCBzbWVhcnMiLCJhdXRob3IiOlt7ImZhbWlseSI6IlV6dW4gT3pzYWhpbiIsImdpdmVuIjoiRGlsYmVyIiwicGFyc2UtbmFtZXMiOmZhbHNlLCJkcm9wcGluZy1wYXJ0aWNsZSI6IiIsIm5vbi1kcm9wcGluZy1wYXJ0aWNsZSI6IiJ9LHsiZmFtaWx5IjoiVGFpd28gTXVzdGFwaGEiLCJnaXZlbiI6Ik11YmFyYWsiLCJwYXJzZS1uYW1lcyI6ZmFsc2UsImRyb3BwaW5nLXBhcnRpY2xlIjoiIiwibm9uLWRyb3BwaW5nLXBhcnRpY2xlIjoiIn0seyJmYW1pbHkiOiJCYXJ0aG9sb21ldyBEdXdhIiwiZ2l2ZW4iOiJCYXNpbCIsInBhcnNlLW5hbWVzIjpmYWxzZSwiZHJvcHBpbmctcGFydGljbGUiOiIiLCJub24tZHJvcHBpbmctcGFydGljbGUiOiIifSx7ImZhbWlseSI6Ik96c2FoaW4iLCJnaXZlbiI6Iklsa2VyIiwicGFyc2UtbmFtZXMiOmZhbHNlLCJkcm9wcGluZy1wYXJ0aWNsZSI6IiIsIm5vbi1kcm9wcGluZy1wYXJ0aWNsZSI6IiJ9XSwiY29udGFpbmVyLXRpdGxlIjoibWRwaS5jb21EIFV6dW4gT3pzYWhpbiwgTVQgTXVzdGFwaGEsIEIgQmFydGhvbG9tZXcgRHV3YSwgSSBPenNhaGluRGlhZ25vc3RpY3MsIDIwMjLigKJtZHBpLmNvbSIsImFjY2Vzc2VkIjp7ImRhdGUtcGFydHMiOltbMjAyMyw4LDExXV19LCJET0kiOiIxMC4zMzkwL2RpYWdub3N0aWNzMTIxMTI3MDIiLCJVUkwiOiJodHRwczovL3d3dy5tZHBpLmNvbS8yMDc1LTQ0MTgvMTIvMTEvMjcwMiIsImlzc3VlZCI6eyJkYXRlLXBhcnRzIjpbWzIwMjJdXX0sImFic3RyYWN0IjoiQ2l0YXRpb246IFV6dW4gT3pzYWhpbiwgRC47IE11c3RhcGhhLCBNLlQuOyBCYXJ0aG9sb21ldyBEdXdhLCBCLjsgT3pzYWhpbiwgSS4gRXZhbHVhdGluZyB0aGUgUGVyZm9ybWFuY2Ugb2YgRGVlcCBMZWFybmluZyBGcmFtZXdvcmtzIGZvciBNYWxhcmlhIFBhcmFzaXRlIERldGVjdGlvbiBVc2luZyBNaWNyb3Njb3BpYyBJbWFnZXMgb2YgUGVyaXBoZXJhbCBCbG9vZCBTbWVhcnMuIERpYWdub3N0aWNzIDIwMjIsIDEyLCAyNzAyLiBBYnN0cmFjdDogTWFsYXJpYSBpcyBhIHNpZ25pZmljYW50IGhlYWx0aCBjb25jZXJuIGluIG1hbnkgdGhpcmQtd29ybGQgY291bnRyaWVzLCBlc3BlY2lhbGx5IGZvciBwcmVnbmFudCB3b21lbiBhbmQgeW91bmcgY2hpbGRyZW4uIEl0IGFjY291bnRlZCBmb3IgYWJvdXQgMjI5IG1pbGxpb24gY2FzZXMgYW5kIDYwMCwwMDAgbW9ydGFsaXR5IGdsb2JhbGx5IGluIDIwMTkuIEhlbmNlLCByYXBpZCBhbmQgYWNjdXJhdGUgZGV0ZWN0aW9uIGlzIHZpdGFsLiBUaGlzIHN0dWR5IGlzIGZvY3VzZWQgb24gYWNoaWV2aW5nIHRocmVlIGdvYWxzLiBUaGUgZmlyc3QgaXMgdG8gZGV2ZWxvcCBhIGRlZXAgbGVhcm5pbmcgZnJhbWV3b3JrIGNhcGFibGUgb2YgYXV0b21hdGluZyBhbmQgYWNjdXJhdGVseSBjbGFzc2lmeWluZyBtYWxhcmlhIHBhcmFzaXRlcyB1c2luZyBtaWNyb3Njb3BpYyBpbWFnZXMgb2YgdGhpbiBhbmQgdGhpY2sgcGVyaXBoZXJhbCBibG9vZCBzbWVhcnMuIFRoZSBzZWNvbmQgaXMgdG8gcmVwb3J0IHdoaWNoIG9mIHRoZSB0d28gcGVyaXBoZXJhbCBibG9vZCBzbWVhcnMgaXMgdGhlIG1vc3QgYXBwcm9wcmlhdGUgZm9yIHVzZSBpbiBhY2N1cmF0ZWx5IGRldGVjdGluZyBtYWxhcmlhIHBhcmFzaXRlcyBpbiBwZXJpcGhlcmFsIGJsb29kIHNtZWFycy4gRmluYWxseSwgd2UgZXZhbHVhdGUgdGhlIHBlcmZvcm1hbmNlIG9mIG91ciBwcm9wb3NlZCBtb2RlbCB3aXRoIGNvbW1vbmx5IHVzZWQgdHJhbnNmZXIgbGVhcm5pbmcgbW9kZWxzLiBXZSBwcm9wb3NlZCBhIGNvbnZvbHV0aW9uYWwgbmV1cmFsIG5ldHdvcmsgY2FwYWJsZSBvZiBhY2N1cmF0ZWx5IHByZWRpY3RpbmcgdGhlIHByZXNlbmNlIG9mIG1hbGFyaWEgcGFyYXNpdGVzIHVzaW5nIG1pY3Jvc2NvcGljIGltYWdlcyBvZiB0aGluIGFuZCB0aGljayBwZXJpcGhlcmFsIGJsb29kIHNtZWFycy4gTW9kZWwgZXZhbHVhdGlvbiB3YXMgY2FycmllZCBvdXQgdXNpbmcgY29tbW9ubHkgdXNlZCBldmFsdWF0aW9uIG1ldHJpY3MsIGFuZCB0aGUgb3V0Y29tZSBwcm92ZWQgc2F0aXNmYWN0b3J5LiBUaGUgcHJvcG9zZWQgbW9kZWwgcGVyZm9ybWVkIGJldHRlciB3aGVuIHRoaWNrIHBlcmlwaGVyYWwgc21lYXJzIHdlcmUgdXNlZCB3aXRoIGFjY3VyYWN5LCBwcmVjaXNpb24sIGFuZCBzZW5zaXRpdml0eSBvZiA5Ni45NyUsIDk3LjAwJSwgYW5kIDk3LjAwJS4gSWRlbnRpZnlpbmcgdGhlIG1vc3QgYXBwcm9wcmlhdGUgcGVyaXBoZXJhbCBibG9vZCBzbWVhciBpcyB2aXRhbCBmb3IgaW1wcm92ZWQgYWNjdXJhY3ksIHJhcGlkIHNtZWFyIHByZXBhcmF0aW9uLCBhbmQgcmFwaWQgZGlhZ25vc2lzIG9mIHBhdGllbnRzLCBlc3BlY2lhbGx5IGluIHJlZ2lvbnMgd2hlcmUgbWFsYXJpYSBpcyBlbmRlbWljLiIsImNvbnRhaW5lci10aXRsZS1zaG9ydCI6IiJ9LCJpc1RlbXBvcmFyeSI6ZmFsc2V9XX0="/>
          <w:id w:val="-984550849"/>
          <w:placeholder>
            <w:docPart w:val="DefaultPlaceholder_-1854013440"/>
          </w:placeholder>
        </w:sdtPr>
        <w:sdtEndPr/>
        <w:sdtContent>
          <w:r w:rsidR="00817868" w:rsidRPr="00E90745">
            <w:rPr>
              <w:color w:val="000000"/>
              <w:lang w:val="en-GB"/>
            </w:rPr>
            <w:t>[12]</w:t>
          </w:r>
        </w:sdtContent>
      </w:sdt>
      <w:r w:rsidR="004617A4" w:rsidRPr="00E90745">
        <w:rPr>
          <w:lang w:val="en-GB"/>
        </w:rPr>
        <w:t xml:space="preserve">focus on achieving high accuracy using ensemble models. </w:t>
      </w:r>
      <w:sdt>
        <w:sdtPr>
          <w:rPr>
            <w:color w:val="000000"/>
            <w:lang w:val="en-GB"/>
          </w:rPr>
          <w:tag w:val="MENDELEY_CITATION_v3_eyJjaXRhdGlvbklEIjoiTUVOREVMRVlfQ0lUQVRJT05fZGY3NDE5MmQtOTFiZC00NGQyLWI2M2UtN2RkZjQ1MjcxNWQ4IiwicHJvcGVydGllcyI6eyJub3RlSW5kZXgiOjB9LCJpc0VkaXRlZCI6ZmFsc2UsIm1hbnVhbE92ZXJyaWRlIjp7ImlzTWFudWFsbHlPdmVycmlkZGVuIjpmYWxzZSwiY2l0ZXByb2NUZXh0IjoiWzExXSIsIm1hbnVhbE92ZXJyaWRlVGV4dCI6IiJ9LCJjaXRhdGlvbkl0ZW1zIjpbeyJpZCI6IjgxMTkyMzRhLTc0NGItMzc0Yy04NmYxLTk4MjM0MWE1NTkzNiIsIml0ZW1EYXRhIjp7InR5cGUiOiJhcnRpY2xlLWpvdXJuYWwiLCJpZCI6IjgxMTkyMzRhLTc0NGItMzc0Yy04NmYxLTk4MjM0MWE1NTkzNiIsInRpdGxlIjoiTWFsYXJpYSBwYXJhc2l0ZSBkZXRlY3Rpb24gdXNpbmcgZGVlcCBsZWFybmluZyBhbGdvcml0aG1zIGJhc2VkIG9uIChDTk5zKSB0ZWNobmlxdWUiLCJhdXRob3IiOlt7ImZhbWlseSI6IkFsbnVzc2FpcmkiLCJnaXZlbiI6Ik1IRCIsInBhcnNlLW5hbWVzIjpmYWxzZSwiZHJvcHBpbmctcGFydGljbGUiOiIiLCJub24tZHJvcHBpbmctcGFydGljbGUiOiIifSx7ImZhbWlseSI6IkVuZ2luZWVyaW5nIiwiZ2l2ZW4iOiJBQSDEsGJyYWhpbSAtIENvbXB1dGVycyBhbmQgRWxlY3RyaWNhbCIsInBhcnNlLW5hbWVzIjpmYWxzZSwiZHJvcHBpbmctcGFydGljbGUiOiIiLCJub24tZHJvcHBpbmctcGFydGljbGUiOiIifSx7ImZhbWlseSI6IjIwMjIiLCJnaXZlbiI6InVuZGVmaW5lZCIsInBhcnNlLW5hbWVzIjpmYWxzZSwiZHJvcHBpbmctcGFydGljbGUiOiIiLCJub24tZHJvcHBpbmctcGFydGljbGUiOiIifV0sImNvbnRhaW5lci10aXRsZSI6IkVsc2V2aWVyIiwiYWNjZXNzZWQiOnsiZGF0ZS1wYXJ0cyI6W1syMDIzLDgsMTFdXX0sIlVSTCI6Imh0dHBzOi8vd3d3LnNjaWVuY2VkaXJlY3QuY29tL3NjaWVuY2UvYXJ0aWNsZS9waWkvUzAwNDU3OTA2MjIwMDUzODkiLCJjb250YWluZXItdGl0bGUtc2hvcnQiOiIifSwiaXNUZW1wb3JhcnkiOmZhbHNlfV19"/>
          <w:id w:val="623498721"/>
          <w:placeholder>
            <w:docPart w:val="DefaultPlaceholder_-1854013440"/>
          </w:placeholder>
        </w:sdtPr>
        <w:sdtEndPr/>
        <w:sdtContent>
          <w:r w:rsidR="00817868" w:rsidRPr="00E90745">
            <w:rPr>
              <w:color w:val="000000"/>
              <w:lang w:val="en-GB"/>
            </w:rPr>
            <w:t>[11]</w:t>
          </w:r>
        </w:sdtContent>
      </w:sdt>
      <w:r w:rsidR="004617A4" w:rsidRPr="00E90745">
        <w:rPr>
          <w:lang w:val="en-GB"/>
        </w:rPr>
        <w:t xml:space="preserve"> combine</w:t>
      </w:r>
      <w:r w:rsidR="00837B2D" w:rsidRPr="00E90745">
        <w:rPr>
          <w:lang w:val="en-GB"/>
        </w:rPr>
        <w:t>d</w:t>
      </w:r>
      <w:r w:rsidR="004617A4" w:rsidRPr="00E90745">
        <w:rPr>
          <w:lang w:val="en-GB"/>
        </w:rPr>
        <w:t xml:space="preserve"> pre-trained CNN models (VGG19, ResNet50, MobileNetV2) to achieve a 99% accuracy, demonstrating the power of transfer learning. Similarly, </w:t>
      </w:r>
      <w:sdt>
        <w:sdtPr>
          <w:rPr>
            <w:color w:val="000000"/>
            <w:lang w:val="en-GB"/>
          </w:rPr>
          <w:tag w:val="MENDELEY_CITATION_v3_eyJjaXRhdGlvbklEIjoiTUVOREVMRVlfQ0lUQVRJT05fY2JmMzNjYjMtOTk3ZS00Yzk2LTkxMWQtMjc2NzViMzA2NTRmIiwicHJvcGVydGllcyI6eyJub3RlSW5kZXgiOjB9LCJpc0VkaXRlZCI6ZmFsc2UsIm1hbnVhbE92ZXJyaWRlIjp7ImlzTWFudWFsbHlPdmVycmlkZGVuIjpmYWxzZSwiY2l0ZXByb2NUZXh0IjoiWzEyXSIsIm1hbnVhbE92ZXJyaWRlVGV4dCI6IiJ9LCJjaXRhdGlvbkl0ZW1zIjpbeyJpZCI6IjhhYWVjNGI3LWYxMTctMzZjOS04MjcxLTNlYWQyMTg4NTRkNSIsIml0ZW1EYXRhIjp7InR5cGUiOiJhcnRpY2xlLWpvdXJuYWwiLCJpZCI6IjhhYWVjNGI3LWYxMTctMzZjOS04MjcxLTNlYWQyMTg4NTRkNSIsInRpdGxlIjoiRXZhbHVhdGluZyB0aGUgcGVyZm9ybWFuY2Ugb2YgZGVlcCBsZWFybmluZyBmcmFtZXdvcmtzIGZvciBtYWxhcmlhIHBhcmFzaXRlIGRldGVjdGlvbiB1c2luZyBtaWNyb3Njb3BpYyBpbWFnZXMgb2YgcGVyaXBoZXJhbCBibG9vZCBzbWVhcnMiLCJhdXRob3IiOlt7ImZhbWlseSI6IlV6dW4gT3pzYWhpbiIsImdpdmVuIjoiRGlsYmVyIiwicGFyc2UtbmFtZXMiOmZhbHNlLCJkcm9wcGluZy1wYXJ0aWNsZSI6IiIsIm5vbi1kcm9wcGluZy1wYXJ0aWNsZSI6IiJ9LHsiZmFtaWx5IjoiVGFpd28gTXVzdGFwaGEiLCJnaXZlbiI6Ik11YmFyYWsiLCJwYXJzZS1uYW1lcyI6ZmFsc2UsImRyb3BwaW5nLXBhcnRpY2xlIjoiIiwibm9uLWRyb3BwaW5nLXBhcnRpY2xlIjoiIn0seyJmYW1pbHkiOiJCYXJ0aG9sb21ldyBEdXdhIiwiZ2l2ZW4iOiJCYXNpbCIsInBhcnNlLW5hbWVzIjpmYWxzZSwiZHJvcHBpbmctcGFydGljbGUiOiIiLCJub24tZHJvcHBpbmctcGFydGljbGUiOiIifSx7ImZhbWlseSI6Ik96c2FoaW4iLCJnaXZlbiI6Iklsa2VyIiwicGFyc2UtbmFtZXMiOmZhbHNlLCJkcm9wcGluZy1wYXJ0aWNsZSI6IiIsIm5vbi1kcm9wcGluZy1wYXJ0aWNsZSI6IiJ9XSwiY29udGFpbmVyLXRpdGxlIjoibWRwaS5jb21EIFV6dW4gT3pzYWhpbiwgTVQgTXVzdGFwaGEsIEIgQmFydGhvbG9tZXcgRHV3YSwgSSBPenNhaGluRGlhZ25vc3RpY3MsIDIwMjLigKJtZHBpLmNvbSIsImFjY2Vzc2VkIjp7ImRhdGUtcGFydHMiOltbMjAyMyw4LDExXV19LCJET0kiOiIxMC4zMzkwL2RpYWdub3N0aWNzMTIxMTI3MDIiLCJVUkwiOiJodHRwczovL3d3dy5tZHBpLmNvbS8yMDc1LTQ0MTgvMTIvMTEvMjcwMiIsImlzc3VlZCI6eyJkYXRlLXBhcnRzIjpbWzIwMjJdXX0sImFic3RyYWN0IjoiQ2l0YXRpb246IFV6dW4gT3pzYWhpbiwgRC47IE11c3RhcGhhLCBNLlQuOyBCYXJ0aG9sb21ldyBEdXdhLCBCLjsgT3pzYWhpbiwgSS4gRXZhbHVhdGluZyB0aGUgUGVyZm9ybWFuY2Ugb2YgRGVlcCBMZWFybmluZyBGcmFtZXdvcmtzIGZvciBNYWxhcmlhIFBhcmFzaXRlIERldGVjdGlvbiBVc2luZyBNaWNyb3Njb3BpYyBJbWFnZXMgb2YgUGVyaXBoZXJhbCBCbG9vZCBTbWVhcnMuIERpYWdub3N0aWNzIDIwMjIsIDEyLCAyNzAyLiBBYnN0cmFjdDogTWFsYXJpYSBpcyBhIHNpZ25pZmljYW50IGhlYWx0aCBjb25jZXJuIGluIG1hbnkgdGhpcmQtd29ybGQgY291bnRyaWVzLCBlc3BlY2lhbGx5IGZvciBwcmVnbmFudCB3b21lbiBhbmQgeW91bmcgY2hpbGRyZW4uIEl0IGFjY291bnRlZCBmb3IgYWJvdXQgMjI5IG1pbGxpb24gY2FzZXMgYW5kIDYwMCwwMDAgbW9ydGFsaXR5IGdsb2JhbGx5IGluIDIwMTkuIEhlbmNlLCByYXBpZCBhbmQgYWNjdXJhdGUgZGV0ZWN0aW9uIGlzIHZpdGFsLiBUaGlzIHN0dWR5IGlzIGZvY3VzZWQgb24gYWNoaWV2aW5nIHRocmVlIGdvYWxzLiBUaGUgZmlyc3QgaXMgdG8gZGV2ZWxvcCBhIGRlZXAgbGVhcm5pbmcgZnJhbWV3b3JrIGNhcGFibGUgb2YgYXV0b21hdGluZyBhbmQgYWNjdXJhdGVseSBjbGFzc2lmeWluZyBtYWxhcmlhIHBhcmFzaXRlcyB1c2luZyBtaWNyb3Njb3BpYyBpbWFnZXMgb2YgdGhpbiBhbmQgdGhpY2sgcGVyaXBoZXJhbCBibG9vZCBzbWVhcnMuIFRoZSBzZWNvbmQgaXMgdG8gcmVwb3J0IHdoaWNoIG9mIHRoZSB0d28gcGVyaXBoZXJhbCBibG9vZCBzbWVhcnMgaXMgdGhlIG1vc3QgYXBwcm9wcmlhdGUgZm9yIHVzZSBpbiBhY2N1cmF0ZWx5IGRldGVjdGluZyBtYWxhcmlhIHBhcmFzaXRlcyBpbiBwZXJpcGhlcmFsIGJsb29kIHNtZWFycy4gRmluYWxseSwgd2UgZXZhbHVhdGUgdGhlIHBlcmZvcm1hbmNlIG9mIG91ciBwcm9wb3NlZCBtb2RlbCB3aXRoIGNvbW1vbmx5IHVzZWQgdHJhbnNmZXIgbGVhcm5pbmcgbW9kZWxzLiBXZSBwcm9wb3NlZCBhIGNvbnZvbHV0aW9uYWwgbmV1cmFsIG5ldHdvcmsgY2FwYWJsZSBvZiBhY2N1cmF0ZWx5IHByZWRpY3RpbmcgdGhlIHByZXNlbmNlIG9mIG1hbGFyaWEgcGFyYXNpdGVzIHVzaW5nIG1pY3Jvc2NvcGljIGltYWdlcyBvZiB0aGluIGFuZCB0aGljayBwZXJpcGhlcmFsIGJsb29kIHNtZWFycy4gTW9kZWwgZXZhbHVhdGlvbiB3YXMgY2FycmllZCBvdXQgdXNpbmcgY29tbW9ubHkgdXNlZCBldmFsdWF0aW9uIG1ldHJpY3MsIGFuZCB0aGUgb3V0Y29tZSBwcm92ZWQgc2F0aXNmYWN0b3J5LiBUaGUgcHJvcG9zZWQgbW9kZWwgcGVyZm9ybWVkIGJldHRlciB3aGVuIHRoaWNrIHBlcmlwaGVyYWwgc21lYXJzIHdlcmUgdXNlZCB3aXRoIGFjY3VyYWN5LCBwcmVjaXNpb24sIGFuZCBzZW5zaXRpdml0eSBvZiA5Ni45NyUsIDk3LjAwJSwgYW5kIDk3LjAwJS4gSWRlbnRpZnlpbmcgdGhlIG1vc3QgYXBwcm9wcmlhdGUgcGVyaXBoZXJhbCBibG9vZCBzbWVhciBpcyB2aXRhbCBmb3IgaW1wcm92ZWQgYWNjdXJhY3ksIHJhcGlkIHNtZWFyIHByZXBhcmF0aW9uLCBhbmQgcmFwaWQgZGlhZ25vc2lzIG9mIHBhdGllbnRzLCBlc3BlY2lhbGx5IGluIHJlZ2lvbnMgd2hlcmUgbWFsYXJpYSBpcyBlbmRlbWljLiIsImNvbnRhaW5lci10aXRsZS1zaG9ydCI6IiJ9LCJpc1RlbXBvcmFyeSI6ZmFsc2V9XX0="/>
          <w:id w:val="-1024316290"/>
          <w:placeholder>
            <w:docPart w:val="DefaultPlaceholder_-1854013440"/>
          </w:placeholder>
        </w:sdtPr>
        <w:sdtEndPr/>
        <w:sdtContent>
          <w:r w:rsidR="00817868" w:rsidRPr="00E90745">
            <w:rPr>
              <w:color w:val="000000"/>
              <w:lang w:val="en-GB"/>
            </w:rPr>
            <w:t>[12]</w:t>
          </w:r>
        </w:sdtContent>
      </w:sdt>
      <w:r w:rsidR="004617A4" w:rsidRPr="00E90745">
        <w:rPr>
          <w:lang w:val="en-GB"/>
        </w:rPr>
        <w:t xml:space="preserve"> used a CNN-based approach with microscopic blood smears, achieving a 96.97% accuracy. Both studies highlight the potential of ensemble methods, but the interpretability of black-box algorithms remains a challenge.</w:t>
      </w:r>
    </w:p>
    <w:p w14:paraId="6150DE3D" w14:textId="1DAE4776" w:rsidR="004617A4" w:rsidRPr="00E90745" w:rsidRDefault="003477B3" w:rsidP="004617A4">
      <w:pPr>
        <w:spacing w:after="240"/>
        <w:jc w:val="both"/>
        <w:rPr>
          <w:lang w:val="en-GB"/>
        </w:rPr>
      </w:pPr>
      <w:sdt>
        <w:sdtPr>
          <w:rPr>
            <w:color w:val="000000"/>
            <w:lang w:val="en-GB"/>
          </w:rPr>
          <w:tag w:val="MENDELEY_CITATION_v3_eyJjaXRhdGlvbklEIjoiTUVOREVMRVlfQ0lUQVRJT05fYTMxY2ZlZjMtMTNhMi00MzU1LThjZjQtMzU2MDAxZGEwNTZkIiwicHJvcGVydGllcyI6eyJub3RlSW5kZXgiOjB9LCJpc0VkaXRlZCI6ZmFsc2UsIm1hbnVhbE92ZXJyaWRlIjp7ImlzTWFudWFsbHlPdmVycmlkZGVuIjpmYWxzZSwiY2l0ZXByb2NUZXh0IjoiWzEzXSIsIm1hbnVhbE92ZXJyaWRlVGV4dCI6IiJ9LCJjaXRhdGlvbkl0ZW1zIjpbeyJpZCI6ImFmY2Y2NmIyLTgwZDctMzJkNC1iZDg0LTJiNjA0ZTM3YTFhNyIsIml0ZW1EYXRhIjp7InR5cGUiOiJhcnRpY2xlLWpvdXJuYWwiLCJpZCI6ImFmY2Y2NmIyLTgwZDctMzJkNC1iZDg0LTJiNjA0ZTM3YTFhNyIsInRpdGxlIjoiQ29tcHV0ZXIgVmlzaW9uIGFuZCBNYWNoaW5lIExlYXJuaW5nIEFwcHJvYWNoIGZvciBNYWxhcmlhIERpYWdub3NpcyBpbiBUaGluIEJsb29kIFNtZWFycyBmcm9tIE1pY3Jvc2NvcGljIEJsb29kIEltYWdlcyIsImF1dGhvciI6W3siZmFtaWx5IjoiTWFkaHUiLCJnaXZlbiI6IkdvbGxhIiwicGFyc2UtbmFtZXMiOmZhbHNlLCJkcm9wcGluZy1wYXJ0aWNsZSI6IiIsIm5vbi1kcm9wcGluZy1wYXJ0aWNsZSI6IiJ9XSwiYWNjZXNzZWQiOnsiZGF0ZS1wYXJ0cyI6W1syMDIzLDgsMTFdXX0sIkRPSSI6IjEwLjEwMDcvOTc4LTk4MS0xNS0zNjg5LTJfOCIsImlzc3VlZCI6eyJkYXRlLXBhcnRzIjpbWzIwMjBdXX0sInBhZ2UiOiIxOTEtMjA5IiwiYWJzdHJhY3QiOiJNYWxhcmlhIGlzIHN0aWxsIGEgc2VyaW91cyBoZWFsdGggcHJvYmxlbSBnbG9iYWxseSwgd2hpY2ggaXMgY2F1c2VkIGJ5IGEgcGFyYXNpdGUgb2YgZ2VudXMgUGxhc21vZGl1bSB0aHJvdWdoIEFub3BoZWxlcyBtb3NxdWl0b2VzLiBBbiBhdXRvbWF0ZWQgYW5kIGFjY3VyYXRlIGRpYWdub3NpcyBpcyBuZWVkZWQgZm9yIGFuIGFwcHJvcHJpYXRlIGludGVydmVudGlvbiB0byByZWR1Y2UgbW9ydGFsaXR5IGFuZCB0byBwcmV2ZW50IGFudGktbWFsYXJpYSByZXNpc3RhbmNlLiBJbiBnZW5lcmFsLCBwYXRob2xvZ2lzdHMgaW52ZXN0aWdhdGUgYmxvb2Qtc3RhaW5lZCBzbGlkZXMgdGhyb3VnaCBjb252ZW50aW9uYWwgbWljcm9zY29weSBmb3IgZGlhZ25vc2lzLiBIb3dldmVyLCB0aGVzZSBhcHByb2FjaGVzIGFyZSBkb25lIGJ5IGEgY2xpbmljYWwgZXhwZXJ0IHdoaWNoIGJpYXNlZCwgZXJyb3ItcHJvbmUgYW5kIG1vZGVyYXRlLiBUaGlzIHJlc2VhcmNoIGFkZHJlc3NlcyB0aGUgZGV2ZWxvcG1lbnQgb2Ygcm9idXN0IGNvbXB1dGVyLWFzc2lzdGVkIG1hbGFyaWEgZGlhZ25vc2lzIGluIGxpZ2h0IG1pY3Jvc2NvcGljIGJsb29kIGltYWdlcy4gSW4gYWRkaXRpb24sIG1pY3Jvc2NvcGljIGltYWdlcyB3ZXJlIG9idGFpbmVkIHRocm91Z2ggc3RhaW5lZCBzbGlkZXMgd2hpY2ggY29uc2lzdCBvZiBpbGx1bWluYXRpb25zIGFuZCBub2lzZSBsZXZlbHMuIFRvIG92ZXJjb21lIHRoaXMgc2l0dS0gYXRpb24gdXNlZCBjb21wdXRlciB2aXNpb24gYXBwcm9hY2ggaS5lLiwgaW1wcm92ZWQgay1TVkQgZGVub2lzaW5nIG1ldGhvZCwgZnV6enkgdHlwZSBJSS1iYXNlZCBzZWdtZW50YXRpb24sIGZlYXR1cmUgZXh0cmFjdGlvbiB0aHJvdWdoIGxvY2FsIGFuZCBnbG9iYWwgZmVhdHVyZXMsIGZlYS0gdHVyZSBzZWxlY3Rpb24gd2l0aCBFeHRyYSBUcmVlcyBDbGFzc2lmaWVyIGFuZCBjbGFzc2lmeSB0aGUgZGlmZmVyZW50IHN0YWdlcyBvZiBtYWxhcmlhIGhhdmUgYmVlbiBleHBsb3JlZC4gVGhlIHByb3Bvc2VkIGNsYXNzaWZpY2F0aW9uIHN0cmF0ZWd5IGNhbiBiZSBhY2hpZXZlZCBieSB1bmlmeS0gaW5nIEV4dHJlbWVseSBSYW5kb21pemVkIFRyZWVzIChFUlQpLiBUaGUgb2J0YWluZWQgZXhwZXJpbWVudGFsIHJlc3VsdHMgc2hvd2VkIEV4dHJlbWVseSBSYW5kb21pemVkIFRyZWVzIGNsYXNzaWZpZXIgYWNjdXJhY3kgb2YgOTguMDIlIHRoYXQgaGF2ZSBiZWVuIGFjaGlldmVkIGluIHRoZSBwcm9jZXNzIG9mIG1hbGFyaWEgZGlhZ25vc2lzLiIsImNvbnRhaW5lci10aXRsZS1zaG9ydCI6IiJ9LCJpc1RlbXBvcmFyeSI6ZmFsc2V9XX0="/>
          <w:id w:val="-1844928399"/>
          <w:placeholder>
            <w:docPart w:val="DefaultPlaceholder_-1854013440"/>
          </w:placeholder>
        </w:sdtPr>
        <w:sdtEndPr/>
        <w:sdtContent>
          <w:r w:rsidR="00817868" w:rsidRPr="00E90745">
            <w:rPr>
              <w:color w:val="000000"/>
              <w:lang w:val="en-GB"/>
            </w:rPr>
            <w:t>[13]</w:t>
          </w:r>
        </w:sdtContent>
      </w:sdt>
      <w:r w:rsidR="004617A4" w:rsidRPr="00E90745">
        <w:rPr>
          <w:lang w:val="en-GB"/>
        </w:rPr>
        <w:t xml:space="preserve"> and </w:t>
      </w:r>
      <w:sdt>
        <w:sdtPr>
          <w:rPr>
            <w:color w:val="000000"/>
            <w:lang w:val="en-GB"/>
          </w:rPr>
          <w:tag w:val="MENDELEY_CITATION_v3_eyJjaXRhdGlvbklEIjoiTUVOREVMRVlfQ0lUQVRJT05fNmM5MDdlODUtMGM2NS00MjNmLTkwOWEtYjMzOTUyN2FlNDM1IiwicHJvcGVydGllcyI6eyJub3RlSW5kZXgiOjB9LCJpc0VkaXRlZCI6ZmFsc2UsIm1hbnVhbE92ZXJyaWRlIjp7ImlzTWFudWFsbHlPdmVycmlkZGVuIjpmYWxzZSwiY2l0ZXByb2NUZXh0IjoiWzExXSIsIm1hbnVhbE92ZXJyaWRlVGV4dCI6IiJ9LCJjaXRhdGlvbkl0ZW1zIjpbeyJpZCI6IjgxMTkyMzRhLTc0NGItMzc0Yy04NmYxLTk4MjM0MWE1NTkzNiIsIml0ZW1EYXRhIjp7InR5cGUiOiJhcnRpY2xlLWpvdXJuYWwiLCJpZCI6IjgxMTkyMzRhLTc0NGItMzc0Yy04NmYxLTk4MjM0MWE1NTkzNiIsInRpdGxlIjoiTWFsYXJpYSBwYXJhc2l0ZSBkZXRlY3Rpb24gdXNpbmcgZGVlcCBsZWFybmluZyBhbGdvcml0aG1zIGJhc2VkIG9uIChDTk5zKSB0ZWNobmlxdWUiLCJhdXRob3IiOlt7ImZhbWlseSI6IkFsbnVzc2FpcmkiLCJnaXZlbiI6Ik1IRCIsInBhcnNlLW5hbWVzIjpmYWxzZSwiZHJvcHBpbmctcGFydGljbGUiOiIiLCJub24tZHJvcHBpbmctcGFydGljbGUiOiIifSx7ImZhbWlseSI6IkVuZ2luZWVyaW5nIiwiZ2l2ZW4iOiJBQSDEsGJyYWhpbSAtIENvbXB1dGVycyBhbmQgRWxlY3RyaWNhbCIsInBhcnNlLW5hbWVzIjpmYWxzZSwiZHJvcHBpbmctcGFydGljbGUiOiIiLCJub24tZHJvcHBpbmctcGFydGljbGUiOiIifSx7ImZhbWlseSI6IjIwMjIiLCJnaXZlbiI6InVuZGVmaW5lZCIsInBhcnNlLW5hbWVzIjpmYWxzZSwiZHJvcHBpbmctcGFydGljbGUiOiIiLCJub24tZHJvcHBpbmctcGFydGljbGUiOiIifV0sImNvbnRhaW5lci10aXRsZSI6IkVsc2V2aWVyIiwiYWNjZXNzZWQiOnsiZGF0ZS1wYXJ0cyI6W1syMDIzLDgsMTFdXX0sIlVSTCI6Imh0dHBzOi8vd3d3LnNjaWVuY2VkaXJlY3QuY29tL3NjaWVuY2UvYXJ0aWNsZS9waWkvUzAwNDU3OTA2MjIwMDUzODkiLCJjb250YWluZXItdGl0bGUtc2hvcnQiOiIifSwiaXNUZW1wb3JhcnkiOmZhbHNlfV19"/>
          <w:id w:val="-787345913"/>
          <w:placeholder>
            <w:docPart w:val="DefaultPlaceholder_-1854013440"/>
          </w:placeholder>
        </w:sdtPr>
        <w:sdtEndPr/>
        <w:sdtContent>
          <w:r w:rsidR="00817868" w:rsidRPr="00E90745">
            <w:rPr>
              <w:color w:val="000000"/>
              <w:lang w:val="en-GB"/>
            </w:rPr>
            <w:t>[11]</w:t>
          </w:r>
        </w:sdtContent>
      </w:sdt>
      <w:r w:rsidR="004617A4" w:rsidRPr="00E90745">
        <w:rPr>
          <w:lang w:val="en-GB"/>
        </w:rPr>
        <w:t xml:space="preserve"> presented the limitations of existing diagnostic methods while proposing new approaches. </w:t>
      </w:r>
      <w:sdt>
        <w:sdtPr>
          <w:rPr>
            <w:color w:val="000000"/>
            <w:lang w:val="en-GB"/>
          </w:rPr>
          <w:tag w:val="MENDELEY_CITATION_v3_eyJjaXRhdGlvbklEIjoiTUVOREVMRVlfQ0lUQVRJT05fNzQyODdjMzUtYTVkZC00Njk2LTlmYjUtNWI1NzE0NzZmNzBlIiwicHJvcGVydGllcyI6eyJub3RlSW5kZXgiOjB9LCJpc0VkaXRlZCI6ZmFsc2UsIm1hbnVhbE92ZXJyaWRlIjp7ImlzTWFudWFsbHlPdmVycmlkZGVuIjpmYWxzZSwiY2l0ZXByb2NUZXh0IjoiWzEzXSIsIm1hbnVhbE92ZXJyaWRlVGV4dCI6IiJ9LCJjaXRhdGlvbkl0ZW1zIjpbeyJpZCI6ImFmY2Y2NmIyLTgwZDctMzJkNC1iZDg0LTJiNjA0ZTM3YTFhNyIsIml0ZW1EYXRhIjp7InR5cGUiOiJhcnRpY2xlLWpvdXJuYWwiLCJpZCI6ImFmY2Y2NmIyLTgwZDctMzJkNC1iZDg0LTJiNjA0ZTM3YTFhNyIsInRpdGxlIjoiQ29tcHV0ZXIgVmlzaW9uIGFuZCBNYWNoaW5lIExlYXJuaW5nIEFwcHJvYWNoIGZvciBNYWxhcmlhIERpYWdub3NpcyBpbiBUaGluIEJsb29kIFNtZWFycyBmcm9tIE1pY3Jvc2NvcGljIEJsb29kIEltYWdlcyIsImF1dGhvciI6W3siZmFtaWx5IjoiTWFkaHUiLCJnaXZlbiI6IkdvbGxhIiwicGFyc2UtbmFtZXMiOmZhbHNlLCJkcm9wcGluZy1wYXJ0aWNsZSI6IiIsIm5vbi1kcm9wcGluZy1wYXJ0aWNsZSI6IiJ9XSwiYWNjZXNzZWQiOnsiZGF0ZS1wYXJ0cyI6W1syMDIzLDgsMTFdXX0sIkRPSSI6IjEwLjEwMDcvOTc4LTk4MS0xNS0zNjg5LTJfOCIsImlzc3VlZCI6eyJkYXRlLXBhcnRzIjpbWzIwMjBdXX0sInBhZ2UiOiIxOTEtMjA5IiwiYWJzdHJhY3QiOiJNYWxhcmlhIGlzIHN0aWxsIGEgc2VyaW91cyBoZWFsdGggcHJvYmxlbSBnbG9iYWxseSwgd2hpY2ggaXMgY2F1c2VkIGJ5IGEgcGFyYXNpdGUgb2YgZ2VudXMgUGxhc21vZGl1bSB0aHJvdWdoIEFub3BoZWxlcyBtb3NxdWl0b2VzLiBBbiBhdXRvbWF0ZWQgYW5kIGFjY3VyYXRlIGRpYWdub3NpcyBpcyBuZWVkZWQgZm9yIGFuIGFwcHJvcHJpYXRlIGludGVydmVudGlvbiB0byByZWR1Y2UgbW9ydGFsaXR5IGFuZCB0byBwcmV2ZW50IGFudGktbWFsYXJpYSByZXNpc3RhbmNlLiBJbiBnZW5lcmFsLCBwYXRob2xvZ2lzdHMgaW52ZXN0aWdhdGUgYmxvb2Qtc3RhaW5lZCBzbGlkZXMgdGhyb3VnaCBjb252ZW50aW9uYWwgbWljcm9zY29weSBmb3IgZGlhZ25vc2lzLiBIb3dldmVyLCB0aGVzZSBhcHByb2FjaGVzIGFyZSBkb25lIGJ5IGEgY2xpbmljYWwgZXhwZXJ0IHdoaWNoIGJpYXNlZCwgZXJyb3ItcHJvbmUgYW5kIG1vZGVyYXRlLiBUaGlzIHJlc2VhcmNoIGFkZHJlc3NlcyB0aGUgZGV2ZWxvcG1lbnQgb2Ygcm9idXN0IGNvbXB1dGVyLWFzc2lzdGVkIG1hbGFyaWEgZGlhZ25vc2lzIGluIGxpZ2h0IG1pY3Jvc2NvcGljIGJsb29kIGltYWdlcy4gSW4gYWRkaXRpb24sIG1pY3Jvc2NvcGljIGltYWdlcyB3ZXJlIG9idGFpbmVkIHRocm91Z2ggc3RhaW5lZCBzbGlkZXMgd2hpY2ggY29uc2lzdCBvZiBpbGx1bWluYXRpb25zIGFuZCBub2lzZSBsZXZlbHMuIFRvIG92ZXJjb21lIHRoaXMgc2l0dS0gYXRpb24gdXNlZCBjb21wdXRlciB2aXNpb24gYXBwcm9hY2ggaS5lLiwgaW1wcm92ZWQgay1TVkQgZGVub2lzaW5nIG1ldGhvZCwgZnV6enkgdHlwZSBJSS1iYXNlZCBzZWdtZW50YXRpb24sIGZlYXR1cmUgZXh0cmFjdGlvbiB0aHJvdWdoIGxvY2FsIGFuZCBnbG9iYWwgZmVhdHVyZXMsIGZlYS0gdHVyZSBzZWxlY3Rpb24gd2l0aCBFeHRyYSBUcmVlcyBDbGFzc2lmaWVyIGFuZCBjbGFzc2lmeSB0aGUgZGlmZmVyZW50IHN0YWdlcyBvZiBtYWxhcmlhIGhhdmUgYmVlbiBleHBsb3JlZC4gVGhlIHByb3Bvc2VkIGNsYXNzaWZpY2F0aW9uIHN0cmF0ZWd5IGNhbiBiZSBhY2hpZXZlZCBieSB1bmlmeS0gaW5nIEV4dHJlbWVseSBSYW5kb21pemVkIFRyZWVzIChFUlQpLiBUaGUgb2J0YWluZWQgZXhwZXJpbWVudGFsIHJlc3VsdHMgc2hvd2VkIEV4dHJlbWVseSBSYW5kb21pemVkIFRyZWVzIGNsYXNzaWZpZXIgYWNjdXJhY3kgb2YgOTguMDIlIHRoYXQgaGF2ZSBiZWVuIGFjaGlldmVkIGluIHRoZSBwcm9jZXNzIG9mIG1hbGFyaWEgZGlhZ25vc2lzLiIsImNvbnRhaW5lci10aXRsZS1zaG9ydCI6IiJ9LCJpc1RlbXBvcmFyeSI6ZmFsc2V9XX0="/>
          <w:id w:val="-367302015"/>
          <w:placeholder>
            <w:docPart w:val="DefaultPlaceholder_-1854013440"/>
          </w:placeholder>
        </w:sdtPr>
        <w:sdtEndPr/>
        <w:sdtContent>
          <w:r w:rsidR="00817868" w:rsidRPr="00E90745">
            <w:rPr>
              <w:color w:val="000000"/>
              <w:lang w:val="en-GB"/>
            </w:rPr>
            <w:t>[13]</w:t>
          </w:r>
        </w:sdtContent>
      </w:sdt>
      <w:r w:rsidR="004617A4" w:rsidRPr="00E90745">
        <w:rPr>
          <w:lang w:val="en-GB"/>
        </w:rPr>
        <w:t xml:space="preserve"> </w:t>
      </w:r>
      <w:r w:rsidR="00321C13">
        <w:rPr>
          <w:lang w:val="en-GB"/>
        </w:rPr>
        <w:t>emphasized</w:t>
      </w:r>
      <w:r w:rsidR="004617A4" w:rsidRPr="00E90745">
        <w:rPr>
          <w:lang w:val="en-GB"/>
        </w:rPr>
        <w:t xml:space="preserve"> the need for </w:t>
      </w:r>
      <w:r w:rsidR="00321C13">
        <w:rPr>
          <w:lang w:val="en-GB"/>
        </w:rPr>
        <w:t xml:space="preserve">an </w:t>
      </w:r>
      <w:r w:rsidR="004617A4" w:rsidRPr="00E90745">
        <w:rPr>
          <w:lang w:val="en-GB"/>
        </w:rPr>
        <w:t xml:space="preserve">automated and accurate diagnosis to combat malaria's impact, highlighting the challenge of biased and error-prone approaches by clinical experts. On the other hand, </w:t>
      </w:r>
      <w:sdt>
        <w:sdtPr>
          <w:rPr>
            <w:color w:val="000000"/>
            <w:lang w:val="en-GB"/>
          </w:rPr>
          <w:tag w:val="MENDELEY_CITATION_v3_eyJjaXRhdGlvbklEIjoiTUVOREVMRVlfQ0lUQVRJT05fYTg2OWM0YjEtOWNhOC00NzFkLWFiNzItYzQ2YzdlZmU4Njc5IiwicHJvcGVydGllcyI6eyJub3RlSW5kZXgiOjB9LCJpc0VkaXRlZCI6ZmFsc2UsIm1hbnVhbE92ZXJyaWRlIjp7ImlzTWFudWFsbHlPdmVycmlkZGVuIjpmYWxzZSwiY2l0ZXByb2NUZXh0IjoiWzExXSIsIm1hbnVhbE92ZXJyaWRlVGV4dCI6IiJ9LCJjaXRhdGlvbkl0ZW1zIjpbeyJpZCI6IjgxMTkyMzRhLTc0NGItMzc0Yy04NmYxLTk4MjM0MWE1NTkzNiIsIml0ZW1EYXRhIjp7InR5cGUiOiJhcnRpY2xlLWpvdXJuYWwiLCJpZCI6IjgxMTkyMzRhLTc0NGItMzc0Yy04NmYxLTk4MjM0MWE1NTkzNiIsInRpdGxlIjoiTWFsYXJpYSBwYXJhc2l0ZSBkZXRlY3Rpb24gdXNpbmcgZGVlcCBsZWFybmluZyBhbGdvcml0aG1zIGJhc2VkIG9uIChDTk5zKSB0ZWNobmlxdWUiLCJhdXRob3IiOlt7ImZhbWlseSI6IkFsbnVzc2FpcmkiLCJnaXZlbiI6Ik1IRCIsInBhcnNlLW5hbWVzIjpmYWxzZSwiZHJvcHBpbmctcGFydGljbGUiOiIiLCJub24tZHJvcHBpbmctcGFydGljbGUiOiIifSx7ImZhbWlseSI6IkVuZ2luZWVyaW5nIiwiZ2l2ZW4iOiJBQSDEsGJyYWhpbSAtIENvbXB1dGVycyBhbmQgRWxlY3RyaWNhbCIsInBhcnNlLW5hbWVzIjpmYWxzZSwiZHJvcHBpbmctcGFydGljbGUiOiIiLCJub24tZHJvcHBpbmctcGFydGljbGUiOiIifSx7ImZhbWlseSI6IjIwMjIiLCJnaXZlbiI6InVuZGVmaW5lZCIsInBhcnNlLW5hbWVzIjpmYWxzZSwiZHJvcHBpbmctcGFydGljbGUiOiIiLCJub24tZHJvcHBpbmctcGFydGljbGUiOiIifV0sImNvbnRhaW5lci10aXRsZSI6IkVsc2V2aWVyIiwiYWNjZXNzZWQiOnsiZGF0ZS1wYXJ0cyI6W1syMDIzLDgsMTFdXX0sIlVSTCI6Imh0dHBzOi8vd3d3LnNjaWVuY2VkaXJlY3QuY29tL3NjaWVuY2UvYXJ0aWNsZS9waWkvUzAwNDU3OTA2MjIwMDUzODkiLCJjb250YWluZXItdGl0bGUtc2hvcnQiOiIifSwiaXNUZW1wb3JhcnkiOmZhbHNlfV19"/>
          <w:id w:val="2059673306"/>
          <w:placeholder>
            <w:docPart w:val="DefaultPlaceholder_-1854013440"/>
          </w:placeholder>
        </w:sdtPr>
        <w:sdtEndPr/>
        <w:sdtContent>
          <w:r w:rsidR="00817868" w:rsidRPr="00E90745">
            <w:rPr>
              <w:color w:val="000000"/>
              <w:lang w:val="en-GB"/>
            </w:rPr>
            <w:t>[11]</w:t>
          </w:r>
        </w:sdtContent>
      </w:sdt>
      <w:r w:rsidR="004617A4" w:rsidRPr="00E90745">
        <w:rPr>
          <w:lang w:val="en-GB"/>
        </w:rPr>
        <w:t xml:space="preserve"> </w:t>
      </w:r>
      <w:r w:rsidR="00321C13">
        <w:rPr>
          <w:lang w:val="en-GB"/>
        </w:rPr>
        <w:t>emphasized</w:t>
      </w:r>
      <w:r w:rsidR="004617A4" w:rsidRPr="00E90745">
        <w:rPr>
          <w:lang w:val="en-GB"/>
        </w:rPr>
        <w:t xml:space="preserve"> the drawbacks of Rapid Diagnostic Test (RDT) and Polymerase </w:t>
      </w:r>
      <w:r w:rsidR="004617A4" w:rsidRPr="00E90745">
        <w:rPr>
          <w:lang w:val="en-GB"/>
        </w:rPr>
        <w:lastRenderedPageBreak/>
        <w:t>Chain Reaction (PCR) techniques. Both studies underline the significance of advanced AI-based diagnostic tools to overcome these limitations.</w:t>
      </w:r>
    </w:p>
    <w:p w14:paraId="766AA8B7" w14:textId="202AAC7C" w:rsidR="004617A4" w:rsidRPr="00E90745" w:rsidRDefault="003477B3" w:rsidP="004617A4">
      <w:pPr>
        <w:spacing w:after="240"/>
        <w:jc w:val="both"/>
        <w:rPr>
          <w:lang w:val="en-GB"/>
        </w:rPr>
      </w:pPr>
      <w:sdt>
        <w:sdtPr>
          <w:rPr>
            <w:color w:val="000000"/>
            <w:lang w:val="en-GB"/>
          </w:rPr>
          <w:tag w:val="MENDELEY_CITATION_v3_eyJjaXRhdGlvbklEIjoiTUVOREVMRVlfQ0lUQVRJT05fOWY0NzQ0YjUtN2IzNC00MDEwLWI2NDQtN2I3NDQyYWNmZDZmIiwicHJvcGVydGllcyI6eyJub3RlSW5kZXgiOjB9LCJpc0VkaXRlZCI6ZmFsc2UsIm1hbnVhbE92ZXJyaWRlIjp7ImlzTWFudWFsbHlPdmVycmlkZGVuIjpmYWxzZSwiY2l0ZXByb2NUZXh0IjoiWzRdIiwibWFudWFsT3ZlcnJpZGVUZXh0IjoiIn0sImNpdGF0aW9uSXRlbXMiOlt7ImlkIjoiZTM4ZTYxODUtYzk1Ny0zMTg0LWE1MjItNDA1MWJlZDRkOTM4IiwiaXRlbURhdGEiOnsidHlwZSI6ImFydGljbGUtam91cm5hbCIsImlkIjoiZTM4ZTYxODUtYzk1Ny0zMTg0LWE1MjItNDA1MWJlZDRkOTM4IiwidGl0bGUiOiJDb21wdXRhdGlvbmFsIG1ldGhvZHMgZm9yIGF1dG9tYXRlZCBhbmFseXNpcyBvZiBtYWxhcmlhIHBhcmFzaXRlIHVzaW5nIGJsb29kIHNtZWFyIGltYWdlczogcmVjZW50IGFkdmFuY2VzIiwiYXV0aG9yIjpbeyJmYW1pbHkiOiJTaGFtYmh1IiwiZ2l2ZW4iOiJTIiwicGFyc2UtbmFtZXMiOmZhbHNlLCJkcm9wcGluZy1wYXJ0aWNsZSI6IiIsIm5vbi1kcm9wcGluZy1wYXJ0aWNsZSI6IiJ9LHsiZmFtaWx5IjoiS291bmRhbCIsImdpdmVuIjoiRCIsInBhcnNlLW5hbWVzIjpmYWxzZSwiZHJvcHBpbmctcGFydGljbGUiOiIiLCJub24tZHJvcHBpbmctcGFydGljbGUiOiIifSx7ImZhbWlseSI6IkRhcyIsImdpdmVuIjoiUCIsInBhcnNlLW5hbWVzIjpmYWxzZSwiZHJvcHBpbmctcGFydGljbGUiOiIiLCJub24tZHJvcHBpbmctcGFydGljbGUiOiIifSx7ImZhbWlseSI6IuKApiIsImdpdmVuIjoiVlQgSG9hbmcgLSBDb21wdXRhdGlvbmFsIiwicGFyc2UtbmFtZXMiOmZhbHNlLCJkcm9wcGluZy1wYXJ0aWNsZSI6IiIsIm5vbi1kcm9wcGluZy1wYXJ0aWNsZSI6IiJ9LHsiZmFtaWx5IjoiMjAyMiIsImdpdmVuIjoidW5kZWZpbmVkIiwicGFyc2UtbmFtZXMiOmZhbHNlLCJkcm9wcGluZy1wYXJ0aWNsZSI6IiIsIm5vbi1kcm9wcGluZy1wYXJ0aWNsZSI6IiJ9XSwiY29udGFpbmVyLXRpdGxlIjoiaGluZGF3aS5jb21TIFNoYW1iaHUsIEQgS291bmRhbCwgUCBEYXMsIFZUIEhvYW5nLCBLIFRyYW4tVHJ1bmcsIEggVHVyYWJpZWhDb21wdXRhdGlvbmFsIEludGVsbGlnZW5jZSBhbmQgTmV1cm9zY2llbmNlLCAyMDIy4oCiaGluZGF3aS5jb20iLCJhY2Nlc3NlZCI6eyJkYXRlLXBhcnRzIjpbWzIwMjMsOCwxMV1dfSwiVVJMIjoiaHR0cHM6Ly93d3cuaGluZGF3aS5jb20vam91cm5hbHMvY2luLzIwMjIvMzYyNjcyNi8iLCJjb250YWluZXItdGl0bGUtc2hvcnQiOiIifSwiaXNUZW1wb3JhcnkiOmZhbHNlfV19"/>
          <w:id w:val="286320350"/>
          <w:placeholder>
            <w:docPart w:val="DefaultPlaceholder_-1854013440"/>
          </w:placeholder>
        </w:sdtPr>
        <w:sdtEndPr/>
        <w:sdtContent>
          <w:r w:rsidR="00817868" w:rsidRPr="00E90745">
            <w:rPr>
              <w:color w:val="000000"/>
              <w:lang w:val="en-GB"/>
            </w:rPr>
            <w:t>[4]</w:t>
          </w:r>
        </w:sdtContent>
      </w:sdt>
      <w:r w:rsidR="004617A4" w:rsidRPr="00E90745">
        <w:rPr>
          <w:lang w:val="en-GB"/>
        </w:rPr>
        <w:t xml:space="preserve">, </w:t>
      </w:r>
      <w:sdt>
        <w:sdtPr>
          <w:rPr>
            <w:color w:val="000000"/>
            <w:lang w:val="en-GB"/>
          </w:rPr>
          <w:tag w:val="MENDELEY_CITATION_v3_eyJjaXRhdGlvbklEIjoiTUVOREVMRVlfQ0lUQVRJT05fMjQyNTQ1MzktOGFhMC00MjA2LWI4YmQtYzc0YjdiN2UyYzg0IiwicHJvcGVydGllcyI6eyJub3RlSW5kZXgiOjB9LCJpc0VkaXRlZCI6ZmFsc2UsIm1hbnVhbE92ZXJyaWRlIjp7ImlzTWFudWFsbHlPdmVycmlkZGVuIjpmYWxzZSwiY2l0ZXByb2NUZXh0IjoiWzEwXSIsIm1hbnVhbE92ZXJyaWRlVGV4dCI6IiJ9LCJjaXRhdGlvbkl0ZW1zIjpbeyJpZCI6ImE2OGVkYTg1LWEwMzUtM2NlNi04M2RiLTUxNWEzMWZhOThlYyIsIml0ZW1EYXRhIjp7InR5cGUiOiJhcnRpY2xlLWpvdXJuYWwiLCJpZCI6ImE2OGVkYTg1LWEwMzUtM2NlNi04M2RiLTUxNWEzMWZhOThlYyIsInRpdGxlIjoiRXhwbGFpbmFibGUgdHJhbnNmb3JtZXItYmFzZWQgZGVlcCBsZWFybmluZyBtb2RlbCBmb3IgdGhlIGRldGVjdGlvbiBvZiBtYWxhcmlhIHBhcmFzaXRlcyBmcm9tIGJsb29kIGNlbGwgaW1hZ2VzIiwiYXV0aG9yIjpbeyJmYW1pbHkiOiJJc2xhbSIsImdpdmVuIjoiTVIiLCJwYXJzZS1uYW1lcyI6ZmFsc2UsImRyb3BwaW5nLXBhcnRpY2xlIjoiIiwibm9uLWRyb3BwaW5nLXBhcnRpY2xlIjoiIn0seyJmYW1pbHkiOiJOYWhpZHV6emFtYW4iLCJnaXZlbiI6Ik0iLCJwYXJzZS1uYW1lcyI6ZmFsc2UsImRyb3BwaW5nLXBhcnRpY2xlIjoiIiwibm9uLWRyb3BwaW5nLXBhcnRpY2xlIjoiIn0seyJmYW1pbHkiOiJHb25pIiwiZ2l2ZW4iOiJNT0YiLCJwYXJzZS1uYW1lcyI6ZmFsc2UsImRyb3BwaW5nLXBhcnRpY2xlIjoiIiwibm9uLWRyb3BwaW5nLXBhcnRpY2xlIjoiIn0seyJmYW1pbHkiOiJTZW5zb3JzIiwiZ2l2ZW4iOiJBIFNheWVlZCAtIiwicGFyc2UtbmFtZXMiOmZhbHNlLCJkcm9wcGluZy1wYXJ0aWNsZSI6IiIsIm5vbi1kcm9wcGluZy1wYXJ0aWNsZSI6IiJ9LHsiZmFtaWx5IjoiMjAyMiIsImdpdmVuIjoidW5kZWZpbmVkIiwicGFyc2UtbmFtZXMiOmZhbHNlLCJkcm9wcGluZy1wYXJ0aWNsZSI6IiIsIm5vbi1kcm9wcGluZy1wYXJ0aWNsZSI6IiJ9XSwiY29udGFpbmVyLXRpdGxlIjoibWRwaS5jb21NUiBJc2xhbSwgTSBOYWhpZHV6emFtYW4sIE1PRiBHb25pLCBBIFNheWVlZCwgTVMgQW5vd2VyLCBNIEFoc2FuLCBKIEhhaWRlclNlbnNvcnMsIDIwMjLigKJtZHBpLmNvbSIsImFjY2Vzc2VkIjp7ImRhdGUtcGFydHMiOltbMjAyMyw4LDExXV19LCJVUkwiOiJodHRwczovL3d3dy5tZHBpLmNvbS8xNDI0LTgyMjAvMjIvMTIvNDM1OCIsImNvbnRhaW5lci10aXRsZS1zaG9ydCI6IiJ9LCJpc1RlbXBvcmFyeSI6ZmFsc2V9XX0="/>
          <w:id w:val="-282424197"/>
          <w:placeholder>
            <w:docPart w:val="DefaultPlaceholder_-1854013440"/>
          </w:placeholder>
        </w:sdtPr>
        <w:sdtEndPr/>
        <w:sdtContent>
          <w:r w:rsidR="00817868" w:rsidRPr="00E90745">
            <w:rPr>
              <w:color w:val="000000"/>
              <w:lang w:val="en-GB"/>
            </w:rPr>
            <w:t>[10]</w:t>
          </w:r>
        </w:sdtContent>
      </w:sdt>
      <w:r w:rsidR="004617A4" w:rsidRPr="00E90745">
        <w:rPr>
          <w:lang w:val="en-GB"/>
        </w:rPr>
        <w:t xml:space="preserve">, and </w:t>
      </w:r>
      <w:sdt>
        <w:sdtPr>
          <w:rPr>
            <w:color w:val="000000"/>
            <w:lang w:val="en-GB"/>
          </w:rPr>
          <w:tag w:val="MENDELEY_CITATION_v3_eyJjaXRhdGlvbklEIjoiTUVOREVMRVlfQ0lUQVRJT05fY2JjOTIzZjUtMTU4YS00Mzg4LWE4MzItMWU0Njk2MzkwMTdjIiwicHJvcGVydGllcyI6eyJub3RlSW5kZXgiOjB9LCJpc0VkaXRlZCI6ZmFsc2UsIm1hbnVhbE92ZXJyaWRlIjp7ImlzTWFudWFsbHlPdmVycmlkZGVuIjpmYWxzZSwiY2l0ZXByb2NUZXh0IjoiWzEzXSIsIm1hbnVhbE92ZXJyaWRlVGV4dCI6IiJ9LCJjaXRhdGlvbkl0ZW1zIjpbeyJpZCI6ImFmY2Y2NmIyLTgwZDctMzJkNC1iZDg0LTJiNjA0ZTM3YTFhNyIsIml0ZW1EYXRhIjp7InR5cGUiOiJhcnRpY2xlLWpvdXJuYWwiLCJpZCI6ImFmY2Y2NmIyLTgwZDctMzJkNC1iZDg0LTJiNjA0ZTM3YTFhNyIsInRpdGxlIjoiQ29tcHV0ZXIgVmlzaW9uIGFuZCBNYWNoaW5lIExlYXJuaW5nIEFwcHJvYWNoIGZvciBNYWxhcmlhIERpYWdub3NpcyBpbiBUaGluIEJsb29kIFNtZWFycyBmcm9tIE1pY3Jvc2NvcGljIEJsb29kIEltYWdlcyIsImF1dGhvciI6W3siZmFtaWx5IjoiTWFkaHUiLCJnaXZlbiI6IkdvbGxhIiwicGFyc2UtbmFtZXMiOmZhbHNlLCJkcm9wcGluZy1wYXJ0aWNsZSI6IiIsIm5vbi1kcm9wcGluZy1wYXJ0aWNsZSI6IiJ9XSwiYWNjZXNzZWQiOnsiZGF0ZS1wYXJ0cyI6W1syMDIzLDgsMTFdXX0sIkRPSSI6IjEwLjEwMDcvOTc4LTk4MS0xNS0zNjg5LTJfOCIsImlzc3VlZCI6eyJkYXRlLXBhcnRzIjpbWzIwMjBdXX0sInBhZ2UiOiIxOTEtMjA5IiwiYWJzdHJhY3QiOiJNYWxhcmlhIGlzIHN0aWxsIGEgc2VyaW91cyBoZWFsdGggcHJvYmxlbSBnbG9iYWxseSwgd2hpY2ggaXMgY2F1c2VkIGJ5IGEgcGFyYXNpdGUgb2YgZ2VudXMgUGxhc21vZGl1bSB0aHJvdWdoIEFub3BoZWxlcyBtb3NxdWl0b2VzLiBBbiBhdXRvbWF0ZWQgYW5kIGFjY3VyYXRlIGRpYWdub3NpcyBpcyBuZWVkZWQgZm9yIGFuIGFwcHJvcHJpYXRlIGludGVydmVudGlvbiB0byByZWR1Y2UgbW9ydGFsaXR5IGFuZCB0byBwcmV2ZW50IGFudGktbWFsYXJpYSByZXNpc3RhbmNlLiBJbiBnZW5lcmFsLCBwYXRob2xvZ2lzdHMgaW52ZXN0aWdhdGUgYmxvb2Qtc3RhaW5lZCBzbGlkZXMgdGhyb3VnaCBjb252ZW50aW9uYWwgbWljcm9zY29weSBmb3IgZGlhZ25vc2lzLiBIb3dldmVyLCB0aGVzZSBhcHByb2FjaGVzIGFyZSBkb25lIGJ5IGEgY2xpbmljYWwgZXhwZXJ0IHdoaWNoIGJpYXNlZCwgZXJyb3ItcHJvbmUgYW5kIG1vZGVyYXRlLiBUaGlzIHJlc2VhcmNoIGFkZHJlc3NlcyB0aGUgZGV2ZWxvcG1lbnQgb2Ygcm9idXN0IGNvbXB1dGVyLWFzc2lzdGVkIG1hbGFyaWEgZGlhZ25vc2lzIGluIGxpZ2h0IG1pY3Jvc2NvcGljIGJsb29kIGltYWdlcy4gSW4gYWRkaXRpb24sIG1pY3Jvc2NvcGljIGltYWdlcyB3ZXJlIG9idGFpbmVkIHRocm91Z2ggc3RhaW5lZCBzbGlkZXMgd2hpY2ggY29uc2lzdCBvZiBpbGx1bWluYXRpb25zIGFuZCBub2lzZSBsZXZlbHMuIFRvIG92ZXJjb21lIHRoaXMgc2l0dS0gYXRpb24gdXNlZCBjb21wdXRlciB2aXNpb24gYXBwcm9hY2ggaS5lLiwgaW1wcm92ZWQgay1TVkQgZGVub2lzaW5nIG1ldGhvZCwgZnV6enkgdHlwZSBJSS1iYXNlZCBzZWdtZW50YXRpb24sIGZlYXR1cmUgZXh0cmFjdGlvbiB0aHJvdWdoIGxvY2FsIGFuZCBnbG9iYWwgZmVhdHVyZXMsIGZlYS0gdHVyZSBzZWxlY3Rpb24gd2l0aCBFeHRyYSBUcmVlcyBDbGFzc2lmaWVyIGFuZCBjbGFzc2lmeSB0aGUgZGlmZmVyZW50IHN0YWdlcyBvZiBtYWxhcmlhIGhhdmUgYmVlbiBleHBsb3JlZC4gVGhlIHByb3Bvc2VkIGNsYXNzaWZpY2F0aW9uIHN0cmF0ZWd5IGNhbiBiZSBhY2hpZXZlZCBieSB1bmlmeS0gaW5nIEV4dHJlbWVseSBSYW5kb21pemVkIFRyZWVzIChFUlQpLiBUaGUgb2J0YWluZWQgZXhwZXJpbWVudGFsIHJlc3VsdHMgc2hvd2VkIEV4dHJlbWVseSBSYW5kb21pemVkIFRyZWVzIGNsYXNzaWZpZXIgYWNjdXJhY3kgb2YgOTguMDIlIHRoYXQgaGF2ZSBiZWVuIGFjaGlldmVkIGluIHRoZSBwcm9jZXNzIG9mIG1hbGFyaWEgZGlhZ25vc2lzLiIsImNvbnRhaW5lci10aXRsZS1zaG9ydCI6IiJ9LCJpc1RlbXBvcmFyeSI6ZmFsc2V9XX0="/>
          <w:id w:val="1115327238"/>
          <w:placeholder>
            <w:docPart w:val="DefaultPlaceholder_-1854013440"/>
          </w:placeholder>
        </w:sdtPr>
        <w:sdtEndPr/>
        <w:sdtContent>
          <w:r w:rsidR="00817868" w:rsidRPr="00E90745">
            <w:rPr>
              <w:color w:val="000000"/>
              <w:lang w:val="en-GB"/>
            </w:rPr>
            <w:t>[13]</w:t>
          </w:r>
        </w:sdtContent>
      </w:sdt>
      <w:r w:rsidR="004617A4" w:rsidRPr="00E90745">
        <w:rPr>
          <w:lang w:val="en-GB"/>
        </w:rPr>
        <w:t xml:space="preserve"> employed various computer vision and deep learning techniques for malaria diagnosis. </w:t>
      </w:r>
      <w:sdt>
        <w:sdtPr>
          <w:rPr>
            <w:color w:val="000000"/>
            <w:lang w:val="en-GB"/>
          </w:rPr>
          <w:tag w:val="MENDELEY_CITATION_v3_eyJjaXRhdGlvbklEIjoiTUVOREVMRVlfQ0lUQVRJT05fNzY4Y2YxZGItZmJjOC00MDU1LThhNTUtNTYyMDJmZjY1MDIyIiwicHJvcGVydGllcyI6eyJub3RlSW5kZXgiOjB9LCJpc0VkaXRlZCI6ZmFsc2UsIm1hbnVhbE92ZXJyaWRlIjp7ImlzTWFudWFsbHlPdmVycmlkZGVuIjpmYWxzZSwiY2l0ZXByb2NUZXh0IjoiWzRdIiwibWFudWFsT3ZlcnJpZGVUZXh0IjoiIn0sImNpdGF0aW9uSXRlbXMiOlt7ImlkIjoiZTM4ZTYxODUtYzk1Ny0zMTg0LWE1MjItNDA1MWJlZDRkOTM4IiwiaXRlbURhdGEiOnsidHlwZSI6ImFydGljbGUtam91cm5hbCIsImlkIjoiZTM4ZTYxODUtYzk1Ny0zMTg0LWE1MjItNDA1MWJlZDRkOTM4IiwidGl0bGUiOiJDb21wdXRhdGlvbmFsIG1ldGhvZHMgZm9yIGF1dG9tYXRlZCBhbmFseXNpcyBvZiBtYWxhcmlhIHBhcmFzaXRlIHVzaW5nIGJsb29kIHNtZWFyIGltYWdlczogcmVjZW50IGFkdmFuY2VzIiwiYXV0aG9yIjpbeyJmYW1pbHkiOiJTaGFtYmh1IiwiZ2l2ZW4iOiJTIiwicGFyc2UtbmFtZXMiOmZhbHNlLCJkcm9wcGluZy1wYXJ0aWNsZSI6IiIsIm5vbi1kcm9wcGluZy1wYXJ0aWNsZSI6IiJ9LHsiZmFtaWx5IjoiS291bmRhbCIsImdpdmVuIjoiRCIsInBhcnNlLW5hbWVzIjpmYWxzZSwiZHJvcHBpbmctcGFydGljbGUiOiIiLCJub24tZHJvcHBpbmctcGFydGljbGUiOiIifSx7ImZhbWlseSI6IkRhcyIsImdpdmVuIjoiUCIsInBhcnNlLW5hbWVzIjpmYWxzZSwiZHJvcHBpbmctcGFydGljbGUiOiIiLCJub24tZHJvcHBpbmctcGFydGljbGUiOiIifSx7ImZhbWlseSI6IuKApiIsImdpdmVuIjoiVlQgSG9hbmcgLSBDb21wdXRhdGlvbmFsIiwicGFyc2UtbmFtZXMiOmZhbHNlLCJkcm9wcGluZy1wYXJ0aWNsZSI6IiIsIm5vbi1kcm9wcGluZy1wYXJ0aWNsZSI6IiJ9LHsiZmFtaWx5IjoiMjAyMiIsImdpdmVuIjoidW5kZWZpbmVkIiwicGFyc2UtbmFtZXMiOmZhbHNlLCJkcm9wcGluZy1wYXJ0aWNsZSI6IiIsIm5vbi1kcm9wcGluZy1wYXJ0aWNsZSI6IiJ9XSwiY29udGFpbmVyLXRpdGxlIjoiaGluZGF3aS5jb21TIFNoYW1iaHUsIEQgS291bmRhbCwgUCBEYXMsIFZUIEhvYW5nLCBLIFRyYW4tVHJ1bmcsIEggVHVyYWJpZWhDb21wdXRhdGlvbmFsIEludGVsbGlnZW5jZSBhbmQgTmV1cm9zY2llbmNlLCAyMDIy4oCiaGluZGF3aS5jb20iLCJhY2Nlc3NlZCI6eyJkYXRlLXBhcnRzIjpbWzIwMjMsOCwxMV1dfSwiVVJMIjoiaHR0cHM6Ly93d3cuaGluZGF3aS5jb20vam91cm5hbHMvY2luLzIwMjIvMzYyNjcyNi8iLCJjb250YWluZXItdGl0bGUtc2hvcnQiOiIifSwiaXNUZW1wb3JhcnkiOmZhbHNlfV19"/>
          <w:id w:val="1053655668"/>
          <w:placeholder>
            <w:docPart w:val="DefaultPlaceholder_-1854013440"/>
          </w:placeholder>
        </w:sdtPr>
        <w:sdtEndPr/>
        <w:sdtContent>
          <w:r w:rsidR="00817868" w:rsidRPr="00E90745">
            <w:rPr>
              <w:color w:val="000000"/>
              <w:lang w:val="en-GB"/>
            </w:rPr>
            <w:t>[4]</w:t>
          </w:r>
        </w:sdtContent>
      </w:sdt>
      <w:r w:rsidR="004617A4" w:rsidRPr="00E90745">
        <w:rPr>
          <w:lang w:val="en-GB"/>
        </w:rPr>
        <w:t xml:space="preserve"> </w:t>
      </w:r>
      <w:r w:rsidR="00321C13">
        <w:rPr>
          <w:lang w:val="en-GB"/>
        </w:rPr>
        <w:t>utilized</w:t>
      </w:r>
      <w:r w:rsidR="004617A4" w:rsidRPr="00E90745">
        <w:rPr>
          <w:lang w:val="en-GB"/>
        </w:rPr>
        <w:t xml:space="preserve"> light microscopy, filters for pre-processing, and CNN-based deep learning, achieving a high accuracy of 95.03%. </w:t>
      </w:r>
      <w:sdt>
        <w:sdtPr>
          <w:rPr>
            <w:color w:val="000000"/>
            <w:lang w:val="en-GB"/>
          </w:rPr>
          <w:tag w:val="MENDELEY_CITATION_v3_eyJjaXRhdGlvbklEIjoiTUVOREVMRVlfQ0lUQVRJT05fZTI3MWM2ODYtMmY3YS00ODk1LTk4YzktZjBmYWQ5OTIyN2QxIiwicHJvcGVydGllcyI6eyJub3RlSW5kZXgiOjB9LCJpc0VkaXRlZCI6ZmFsc2UsIm1hbnVhbE92ZXJyaWRlIjp7ImlzTWFudWFsbHlPdmVycmlkZGVuIjpmYWxzZSwiY2l0ZXByb2NUZXh0IjoiWzEwXSIsIm1hbnVhbE92ZXJyaWRlVGV4dCI6IiJ9LCJjaXRhdGlvbkl0ZW1zIjpbeyJpZCI6ImE2OGVkYTg1LWEwMzUtM2NlNi04M2RiLTUxNWEzMWZhOThlYyIsIml0ZW1EYXRhIjp7InR5cGUiOiJhcnRpY2xlLWpvdXJuYWwiLCJpZCI6ImE2OGVkYTg1LWEwMzUtM2NlNi04M2RiLTUxNWEzMWZhOThlYyIsInRpdGxlIjoiRXhwbGFpbmFibGUgdHJhbnNmb3JtZXItYmFzZWQgZGVlcCBsZWFybmluZyBtb2RlbCBmb3IgdGhlIGRldGVjdGlvbiBvZiBtYWxhcmlhIHBhcmFzaXRlcyBmcm9tIGJsb29kIGNlbGwgaW1hZ2VzIiwiYXV0aG9yIjpbeyJmYW1pbHkiOiJJc2xhbSIsImdpdmVuIjoiTVIiLCJwYXJzZS1uYW1lcyI6ZmFsc2UsImRyb3BwaW5nLXBhcnRpY2xlIjoiIiwibm9uLWRyb3BwaW5nLXBhcnRpY2xlIjoiIn0seyJmYW1pbHkiOiJOYWhpZHV6emFtYW4iLCJnaXZlbiI6Ik0iLCJwYXJzZS1uYW1lcyI6ZmFsc2UsImRyb3BwaW5nLXBhcnRpY2xlIjoiIiwibm9uLWRyb3BwaW5nLXBhcnRpY2xlIjoiIn0seyJmYW1pbHkiOiJHb25pIiwiZ2l2ZW4iOiJNT0YiLCJwYXJzZS1uYW1lcyI6ZmFsc2UsImRyb3BwaW5nLXBhcnRpY2xlIjoiIiwibm9uLWRyb3BwaW5nLXBhcnRpY2xlIjoiIn0seyJmYW1pbHkiOiJTZW5zb3JzIiwiZ2l2ZW4iOiJBIFNheWVlZCAtIiwicGFyc2UtbmFtZXMiOmZhbHNlLCJkcm9wcGluZy1wYXJ0aWNsZSI6IiIsIm5vbi1kcm9wcGluZy1wYXJ0aWNsZSI6IiJ9LHsiZmFtaWx5IjoiMjAyMiIsImdpdmVuIjoidW5kZWZpbmVkIiwicGFyc2UtbmFtZXMiOmZhbHNlLCJkcm9wcGluZy1wYXJ0aWNsZSI6IiIsIm5vbi1kcm9wcGluZy1wYXJ0aWNsZSI6IiJ9XSwiY29udGFpbmVyLXRpdGxlIjoibWRwaS5jb21NUiBJc2xhbSwgTSBOYWhpZHV6emFtYW4sIE1PRiBHb25pLCBBIFNheWVlZCwgTVMgQW5vd2VyLCBNIEFoc2FuLCBKIEhhaWRlclNlbnNvcnMsIDIwMjLigKJtZHBpLmNvbSIsImFjY2Vzc2VkIjp7ImRhdGUtcGFydHMiOltbMjAyMyw4LDExXV19LCJVUkwiOiJodHRwczovL3d3dy5tZHBpLmNvbS8xNDI0LTgyMjAvMjIvMTIvNDM1OCIsImNvbnRhaW5lci10aXRsZS1zaG9ydCI6IiJ9LCJpc1RlbXBvcmFyeSI6ZmFsc2V9XX0="/>
          <w:id w:val="-1695763730"/>
          <w:placeholder>
            <w:docPart w:val="DefaultPlaceholder_-1854013440"/>
          </w:placeholder>
        </w:sdtPr>
        <w:sdtEndPr/>
        <w:sdtContent>
          <w:r w:rsidR="00817868" w:rsidRPr="00E90745">
            <w:rPr>
              <w:color w:val="000000"/>
              <w:lang w:val="en-GB"/>
            </w:rPr>
            <w:t>[10]</w:t>
          </w:r>
        </w:sdtContent>
      </w:sdt>
      <w:r w:rsidR="004617A4" w:rsidRPr="00E90745">
        <w:rPr>
          <w:lang w:val="en-GB"/>
        </w:rPr>
        <w:t xml:space="preserve"> focused on Grad-CAM for heatmap generation with a remarkable 99.9% accuracy. </w:t>
      </w:r>
      <w:sdt>
        <w:sdtPr>
          <w:rPr>
            <w:color w:val="000000"/>
            <w:lang w:val="en-GB"/>
          </w:rPr>
          <w:tag w:val="MENDELEY_CITATION_v3_eyJjaXRhdGlvbklEIjoiTUVOREVMRVlfQ0lUQVRJT05fMmUwYzE2ZmYtMjBiYy00MmExLTk4ZDUtN2M5MGY2YTBiMWJiIiwicHJvcGVydGllcyI6eyJub3RlSW5kZXgiOjB9LCJpc0VkaXRlZCI6ZmFsc2UsIm1hbnVhbE92ZXJyaWRlIjp7ImlzTWFudWFsbHlPdmVycmlkZGVuIjpmYWxzZSwiY2l0ZXByb2NUZXh0IjoiWzEzXSIsIm1hbnVhbE92ZXJyaWRlVGV4dCI6IiJ9LCJjaXRhdGlvbkl0ZW1zIjpbeyJpZCI6ImFmY2Y2NmIyLTgwZDctMzJkNC1iZDg0LTJiNjA0ZTM3YTFhNyIsIml0ZW1EYXRhIjp7InR5cGUiOiJhcnRpY2xlLWpvdXJuYWwiLCJpZCI6ImFmY2Y2NmIyLTgwZDctMzJkNC1iZDg0LTJiNjA0ZTM3YTFhNyIsInRpdGxlIjoiQ29tcHV0ZXIgVmlzaW9uIGFuZCBNYWNoaW5lIExlYXJuaW5nIEFwcHJvYWNoIGZvciBNYWxhcmlhIERpYWdub3NpcyBpbiBUaGluIEJsb29kIFNtZWFycyBmcm9tIE1pY3Jvc2NvcGljIEJsb29kIEltYWdlcyIsImF1dGhvciI6W3siZmFtaWx5IjoiTWFkaHUiLCJnaXZlbiI6IkdvbGxhIiwicGFyc2UtbmFtZXMiOmZhbHNlLCJkcm9wcGluZy1wYXJ0aWNsZSI6IiIsIm5vbi1kcm9wcGluZy1wYXJ0aWNsZSI6IiJ9XSwiYWNjZXNzZWQiOnsiZGF0ZS1wYXJ0cyI6W1syMDIzLDgsMTFdXX0sIkRPSSI6IjEwLjEwMDcvOTc4LTk4MS0xNS0zNjg5LTJfOCIsImlzc3VlZCI6eyJkYXRlLXBhcnRzIjpbWzIwMjBdXX0sInBhZ2UiOiIxOTEtMjA5IiwiYWJzdHJhY3QiOiJNYWxhcmlhIGlzIHN0aWxsIGEgc2VyaW91cyBoZWFsdGggcHJvYmxlbSBnbG9iYWxseSwgd2hpY2ggaXMgY2F1c2VkIGJ5IGEgcGFyYXNpdGUgb2YgZ2VudXMgUGxhc21vZGl1bSB0aHJvdWdoIEFub3BoZWxlcyBtb3NxdWl0b2VzLiBBbiBhdXRvbWF0ZWQgYW5kIGFjY3VyYXRlIGRpYWdub3NpcyBpcyBuZWVkZWQgZm9yIGFuIGFwcHJvcHJpYXRlIGludGVydmVudGlvbiB0byByZWR1Y2UgbW9ydGFsaXR5IGFuZCB0byBwcmV2ZW50IGFudGktbWFsYXJpYSByZXNpc3RhbmNlLiBJbiBnZW5lcmFsLCBwYXRob2xvZ2lzdHMgaW52ZXN0aWdhdGUgYmxvb2Qtc3RhaW5lZCBzbGlkZXMgdGhyb3VnaCBjb252ZW50aW9uYWwgbWljcm9zY29weSBmb3IgZGlhZ25vc2lzLiBIb3dldmVyLCB0aGVzZSBhcHByb2FjaGVzIGFyZSBkb25lIGJ5IGEgY2xpbmljYWwgZXhwZXJ0IHdoaWNoIGJpYXNlZCwgZXJyb3ItcHJvbmUgYW5kIG1vZGVyYXRlLiBUaGlzIHJlc2VhcmNoIGFkZHJlc3NlcyB0aGUgZGV2ZWxvcG1lbnQgb2Ygcm9idXN0IGNvbXB1dGVyLWFzc2lzdGVkIG1hbGFyaWEgZGlhZ25vc2lzIGluIGxpZ2h0IG1pY3Jvc2NvcGljIGJsb29kIGltYWdlcy4gSW4gYWRkaXRpb24sIG1pY3Jvc2NvcGljIGltYWdlcyB3ZXJlIG9idGFpbmVkIHRocm91Z2ggc3RhaW5lZCBzbGlkZXMgd2hpY2ggY29uc2lzdCBvZiBpbGx1bWluYXRpb25zIGFuZCBub2lzZSBsZXZlbHMuIFRvIG92ZXJjb21lIHRoaXMgc2l0dS0gYXRpb24gdXNlZCBjb21wdXRlciB2aXNpb24gYXBwcm9hY2ggaS5lLiwgaW1wcm92ZWQgay1TVkQgZGVub2lzaW5nIG1ldGhvZCwgZnV6enkgdHlwZSBJSS1iYXNlZCBzZWdtZW50YXRpb24sIGZlYXR1cmUgZXh0cmFjdGlvbiB0aHJvdWdoIGxvY2FsIGFuZCBnbG9iYWwgZmVhdHVyZXMsIGZlYS0gdHVyZSBzZWxlY3Rpb24gd2l0aCBFeHRyYSBUcmVlcyBDbGFzc2lmaWVyIGFuZCBjbGFzc2lmeSB0aGUgZGlmZmVyZW50IHN0YWdlcyBvZiBtYWxhcmlhIGhhdmUgYmVlbiBleHBsb3JlZC4gVGhlIHByb3Bvc2VkIGNsYXNzaWZpY2F0aW9uIHN0cmF0ZWd5IGNhbiBiZSBhY2hpZXZlZCBieSB1bmlmeS0gaW5nIEV4dHJlbWVseSBSYW5kb21pemVkIFRyZWVzIChFUlQpLiBUaGUgb2J0YWluZWQgZXhwZXJpbWVudGFsIHJlc3VsdHMgc2hvd2VkIEV4dHJlbWVseSBSYW5kb21pemVkIFRyZWVzIGNsYXNzaWZpZXIgYWNjdXJhY3kgb2YgOTguMDIlIHRoYXQgaGF2ZSBiZWVuIGFjaGlldmVkIGluIHRoZSBwcm9jZXNzIG9mIG1hbGFyaWEgZGlhZ25vc2lzLiIsImNvbnRhaW5lci10aXRsZS1zaG9ydCI6IiJ9LCJpc1RlbXBvcmFyeSI6ZmFsc2V9XX0="/>
          <w:id w:val="-1639333316"/>
          <w:placeholder>
            <w:docPart w:val="DefaultPlaceholder_-1854013440"/>
          </w:placeholder>
        </w:sdtPr>
        <w:sdtEndPr/>
        <w:sdtContent>
          <w:r w:rsidR="00817868" w:rsidRPr="00E90745">
            <w:rPr>
              <w:color w:val="000000"/>
              <w:lang w:val="en-GB"/>
            </w:rPr>
            <w:t>[13]</w:t>
          </w:r>
        </w:sdtContent>
      </w:sdt>
      <w:r w:rsidR="004617A4" w:rsidRPr="00E90745">
        <w:rPr>
          <w:lang w:val="en-GB"/>
        </w:rPr>
        <w:t xml:space="preserve"> work involved an innovative computer-assisted diagnosis system using improved k-SVD denoising, fuzzy type II-based segmentation, and local and global feature extraction, achieving an accuracy of 98.02%. While each study demonstrates effectiveness, they </w:t>
      </w:r>
      <w:r w:rsidR="00E90745">
        <w:rPr>
          <w:lang w:val="en-GB"/>
        </w:rPr>
        <w:t>utilize</w:t>
      </w:r>
      <w:r w:rsidR="004617A4" w:rsidRPr="00E90745">
        <w:rPr>
          <w:lang w:val="en-GB"/>
        </w:rPr>
        <w:t xml:space="preserve"> different techniques to tackle malaria diagnosis challenges.</w:t>
      </w:r>
    </w:p>
    <w:p w14:paraId="74D77D85" w14:textId="34F28C67" w:rsidR="00CA3ECF" w:rsidRPr="00E90745" w:rsidRDefault="003477B3" w:rsidP="0015586D">
      <w:pPr>
        <w:pStyle w:val="NormalWeb"/>
        <w:jc w:val="both"/>
        <w:rPr>
          <w:lang w:val="en-GB"/>
        </w:rPr>
      </w:pPr>
      <w:sdt>
        <w:sdtPr>
          <w:rPr>
            <w:color w:val="000000"/>
            <w:lang w:val="en-GB"/>
          </w:rPr>
          <w:tag w:val="MENDELEY_CITATION_v3_eyJjaXRhdGlvbklEIjoiTUVOREVMRVlfQ0lUQVRJT05fYjI1Y2I2NmMtNWJjZi00OWQzLTg0MzEtNDkyYzAyODE4ZGFkIiwicHJvcGVydGllcyI6eyJub3RlSW5kZXgiOjB9LCJpc0VkaXRlZCI6ZmFsc2UsIm1hbnVhbE92ZXJyaWRlIjp7ImlzTWFudWFsbHlPdmVycmlkZGVuIjpmYWxzZSwiY2l0ZXByb2NUZXh0IjoiWzEzXSIsIm1hbnVhbE92ZXJyaWRlVGV4dCI6IiJ9LCJjaXRhdGlvbkl0ZW1zIjpbeyJpZCI6ImFmY2Y2NmIyLTgwZDctMzJkNC1iZDg0LTJiNjA0ZTM3YTFhNyIsIml0ZW1EYXRhIjp7InR5cGUiOiJhcnRpY2xlLWpvdXJuYWwiLCJpZCI6ImFmY2Y2NmIyLTgwZDctMzJkNC1iZDg0LTJiNjA0ZTM3YTFhNyIsInRpdGxlIjoiQ29tcHV0ZXIgVmlzaW9uIGFuZCBNYWNoaW5lIExlYXJuaW5nIEFwcHJvYWNoIGZvciBNYWxhcmlhIERpYWdub3NpcyBpbiBUaGluIEJsb29kIFNtZWFycyBmcm9tIE1pY3Jvc2NvcGljIEJsb29kIEltYWdlcyIsImF1dGhvciI6W3siZmFtaWx5IjoiTWFkaHUiLCJnaXZlbiI6IkdvbGxhIiwicGFyc2UtbmFtZXMiOmZhbHNlLCJkcm9wcGluZy1wYXJ0aWNsZSI6IiIsIm5vbi1kcm9wcGluZy1wYXJ0aWNsZSI6IiJ9XSwiYWNjZXNzZWQiOnsiZGF0ZS1wYXJ0cyI6W1syMDIzLDgsMTFdXX0sIkRPSSI6IjEwLjEwMDcvOTc4LTk4MS0xNS0zNjg5LTJfOCIsImlzc3VlZCI6eyJkYXRlLXBhcnRzIjpbWzIwMjBdXX0sInBhZ2UiOiIxOTEtMjA5IiwiYWJzdHJhY3QiOiJNYWxhcmlhIGlzIHN0aWxsIGEgc2VyaW91cyBoZWFsdGggcHJvYmxlbSBnbG9iYWxseSwgd2hpY2ggaXMgY2F1c2VkIGJ5IGEgcGFyYXNpdGUgb2YgZ2VudXMgUGxhc21vZGl1bSB0aHJvdWdoIEFub3BoZWxlcyBtb3NxdWl0b2VzLiBBbiBhdXRvbWF0ZWQgYW5kIGFjY3VyYXRlIGRpYWdub3NpcyBpcyBuZWVkZWQgZm9yIGFuIGFwcHJvcHJpYXRlIGludGVydmVudGlvbiB0byByZWR1Y2UgbW9ydGFsaXR5IGFuZCB0byBwcmV2ZW50IGFudGktbWFsYXJpYSByZXNpc3RhbmNlLiBJbiBnZW5lcmFsLCBwYXRob2xvZ2lzdHMgaW52ZXN0aWdhdGUgYmxvb2Qtc3RhaW5lZCBzbGlkZXMgdGhyb3VnaCBjb252ZW50aW9uYWwgbWljcm9zY29weSBmb3IgZGlhZ25vc2lzLiBIb3dldmVyLCB0aGVzZSBhcHByb2FjaGVzIGFyZSBkb25lIGJ5IGEgY2xpbmljYWwgZXhwZXJ0IHdoaWNoIGJpYXNlZCwgZXJyb3ItcHJvbmUgYW5kIG1vZGVyYXRlLiBUaGlzIHJlc2VhcmNoIGFkZHJlc3NlcyB0aGUgZGV2ZWxvcG1lbnQgb2Ygcm9idXN0IGNvbXB1dGVyLWFzc2lzdGVkIG1hbGFyaWEgZGlhZ25vc2lzIGluIGxpZ2h0IG1pY3Jvc2NvcGljIGJsb29kIGltYWdlcy4gSW4gYWRkaXRpb24sIG1pY3Jvc2NvcGljIGltYWdlcyB3ZXJlIG9idGFpbmVkIHRocm91Z2ggc3RhaW5lZCBzbGlkZXMgd2hpY2ggY29uc2lzdCBvZiBpbGx1bWluYXRpb25zIGFuZCBub2lzZSBsZXZlbHMuIFRvIG92ZXJjb21lIHRoaXMgc2l0dS0gYXRpb24gdXNlZCBjb21wdXRlciB2aXNpb24gYXBwcm9hY2ggaS5lLiwgaW1wcm92ZWQgay1TVkQgZGVub2lzaW5nIG1ldGhvZCwgZnV6enkgdHlwZSBJSS1iYXNlZCBzZWdtZW50YXRpb24sIGZlYXR1cmUgZXh0cmFjdGlvbiB0aHJvdWdoIGxvY2FsIGFuZCBnbG9iYWwgZmVhdHVyZXMsIGZlYS0gdHVyZSBzZWxlY3Rpb24gd2l0aCBFeHRyYSBUcmVlcyBDbGFzc2lmaWVyIGFuZCBjbGFzc2lmeSB0aGUgZGlmZmVyZW50IHN0YWdlcyBvZiBtYWxhcmlhIGhhdmUgYmVlbiBleHBsb3JlZC4gVGhlIHByb3Bvc2VkIGNsYXNzaWZpY2F0aW9uIHN0cmF0ZWd5IGNhbiBiZSBhY2hpZXZlZCBieSB1bmlmeS0gaW5nIEV4dHJlbWVseSBSYW5kb21pemVkIFRyZWVzIChFUlQpLiBUaGUgb2J0YWluZWQgZXhwZXJpbWVudGFsIHJlc3VsdHMgc2hvd2VkIEV4dHJlbWVseSBSYW5kb21pemVkIFRyZWVzIGNsYXNzaWZpZXIgYWNjdXJhY3kgb2YgOTguMDIlIHRoYXQgaGF2ZSBiZWVuIGFjaGlldmVkIGluIHRoZSBwcm9jZXNzIG9mIG1hbGFyaWEgZGlhZ25vc2lzLiIsImNvbnRhaW5lci10aXRsZS1zaG9ydCI6IiJ9LCJpc1RlbXBvcmFyeSI6ZmFsc2V9XX0="/>
          <w:id w:val="-316644990"/>
          <w:placeholder>
            <w:docPart w:val="DefaultPlaceholder_-1854013440"/>
          </w:placeholder>
        </w:sdtPr>
        <w:sdtEndPr/>
        <w:sdtContent>
          <w:r w:rsidR="00817868" w:rsidRPr="00E90745">
            <w:rPr>
              <w:color w:val="000000"/>
              <w:lang w:val="en-GB"/>
            </w:rPr>
            <w:t>[13]</w:t>
          </w:r>
        </w:sdtContent>
      </w:sdt>
      <w:r w:rsidR="004617A4" w:rsidRPr="00E90745">
        <w:rPr>
          <w:lang w:val="en-GB"/>
        </w:rPr>
        <w:t xml:space="preserve"> highlighted the importance of classifying various species of malaria for comprehensive diagnosis. This aspect is essential in understanding the malaria disease variations and guiding appropriate interventions. While other studies </w:t>
      </w:r>
      <w:sdt>
        <w:sdtPr>
          <w:rPr>
            <w:color w:val="000000"/>
            <w:lang w:val="en-GB"/>
          </w:rPr>
          <w:tag w:val="MENDELEY_CITATION_v3_eyJjaXRhdGlvbklEIjoiTUVOREVMRVlfQ0lUQVRJT05fNmE1N2YzYTMtNTlkMS00ZGUyLTkwMmMtOWJiM2U5MWM5MjQzIiwicHJvcGVydGllcyI6eyJub3RlSW5kZXgiOjB9LCJpc0VkaXRlZCI6ZmFsc2UsIm1hbnVhbE92ZXJyaWRlIjp7ImlzTWFudWFsbHlPdmVycmlkZGVuIjpmYWxzZSwiY2l0ZXByb2NUZXh0IjoiWzRdIiwibWFudWFsT3ZlcnJpZGVUZXh0IjoiIn0sImNpdGF0aW9uSXRlbXMiOlt7ImlkIjoiZTM4ZTYxODUtYzk1Ny0zMTg0LWE1MjItNDA1MWJlZDRkOTM4IiwiaXRlbURhdGEiOnsidHlwZSI6ImFydGljbGUtam91cm5hbCIsImlkIjoiZTM4ZTYxODUtYzk1Ny0zMTg0LWE1MjItNDA1MWJlZDRkOTM4IiwidGl0bGUiOiJDb21wdXRhdGlvbmFsIG1ldGhvZHMgZm9yIGF1dG9tYXRlZCBhbmFseXNpcyBvZiBtYWxhcmlhIHBhcmFzaXRlIHVzaW5nIGJsb29kIHNtZWFyIGltYWdlczogcmVjZW50IGFkdmFuY2VzIiwiYXV0aG9yIjpbeyJmYW1pbHkiOiJTaGFtYmh1IiwiZ2l2ZW4iOiJTIiwicGFyc2UtbmFtZXMiOmZhbHNlLCJkcm9wcGluZy1wYXJ0aWNsZSI6IiIsIm5vbi1kcm9wcGluZy1wYXJ0aWNsZSI6IiJ9LHsiZmFtaWx5IjoiS291bmRhbCIsImdpdmVuIjoiRCIsInBhcnNlLW5hbWVzIjpmYWxzZSwiZHJvcHBpbmctcGFydGljbGUiOiIiLCJub24tZHJvcHBpbmctcGFydGljbGUiOiIifSx7ImZhbWlseSI6IkRhcyIsImdpdmVuIjoiUCIsInBhcnNlLW5hbWVzIjpmYWxzZSwiZHJvcHBpbmctcGFydGljbGUiOiIiLCJub24tZHJvcHBpbmctcGFydGljbGUiOiIifSx7ImZhbWlseSI6IuKApiIsImdpdmVuIjoiVlQgSG9hbmcgLSBDb21wdXRhdGlvbmFsIiwicGFyc2UtbmFtZXMiOmZhbHNlLCJkcm9wcGluZy1wYXJ0aWNsZSI6IiIsIm5vbi1kcm9wcGluZy1wYXJ0aWNsZSI6IiJ9LHsiZmFtaWx5IjoiMjAyMiIsImdpdmVuIjoidW5kZWZpbmVkIiwicGFyc2UtbmFtZXMiOmZhbHNlLCJkcm9wcGluZy1wYXJ0aWNsZSI6IiIsIm5vbi1kcm9wcGluZy1wYXJ0aWNsZSI6IiJ9XSwiY29udGFpbmVyLXRpdGxlIjoiaGluZGF3aS5jb21TIFNoYW1iaHUsIEQgS291bmRhbCwgUCBEYXMsIFZUIEhvYW5nLCBLIFRyYW4tVHJ1bmcsIEggVHVyYWJpZWhDb21wdXRhdGlvbmFsIEludGVsbGlnZW5jZSBhbmQgTmV1cm9zY2llbmNlLCAyMDIy4oCiaGluZGF3aS5jb20iLCJhY2Nlc3NlZCI6eyJkYXRlLXBhcnRzIjpbWzIwMjMsOCwxMV1dfSwiVVJMIjoiaHR0cHM6Ly93d3cuaGluZGF3aS5jb20vam91cm5hbHMvY2luLzIwMjIvMzYyNjcyNi8iLCJjb250YWluZXItdGl0bGUtc2hvcnQiOiIifSwiaXNUZW1wb3JhcnkiOmZhbHNlfV19"/>
          <w:id w:val="2087411626"/>
          <w:placeholder>
            <w:docPart w:val="DefaultPlaceholder_-1854013440"/>
          </w:placeholder>
        </w:sdtPr>
        <w:sdtEndPr/>
        <w:sdtContent>
          <w:r w:rsidR="00817868" w:rsidRPr="00E90745">
            <w:rPr>
              <w:color w:val="000000"/>
              <w:lang w:val="en-GB"/>
            </w:rPr>
            <w:t>[4]</w:t>
          </w:r>
        </w:sdtContent>
      </w:sdt>
      <w:r w:rsidR="00837B2D" w:rsidRPr="00E90745">
        <w:rPr>
          <w:lang w:val="en-GB"/>
        </w:rPr>
        <w:t>,</w:t>
      </w:r>
      <w:sdt>
        <w:sdtPr>
          <w:rPr>
            <w:color w:val="000000"/>
            <w:lang w:val="en-GB"/>
          </w:rPr>
          <w:tag w:val="MENDELEY_CITATION_v3_eyJjaXRhdGlvbklEIjoiTUVOREVMRVlfQ0lUQVRJT05fNDNjMDIwMTMtNjRhYS00OWMyLWExNjMtMWU5MmY2MzAxNWI4IiwicHJvcGVydGllcyI6eyJub3RlSW5kZXgiOjB9LCJpc0VkaXRlZCI6ZmFsc2UsIm1hbnVhbE92ZXJyaWRlIjp7ImlzTWFudWFsbHlPdmVycmlkZGVuIjpmYWxzZSwiY2l0ZXByb2NUZXh0IjoiWzExXSIsIm1hbnVhbE92ZXJyaWRlVGV4dCI6IiJ9LCJjaXRhdGlvbkl0ZW1zIjpbeyJpZCI6IjgxMTkyMzRhLTc0NGItMzc0Yy04NmYxLTk4MjM0MWE1NTkzNiIsIml0ZW1EYXRhIjp7InR5cGUiOiJhcnRpY2xlLWpvdXJuYWwiLCJpZCI6IjgxMTkyMzRhLTc0NGItMzc0Yy04NmYxLTk4MjM0MWE1NTkzNiIsInRpdGxlIjoiTWFsYXJpYSBwYXJhc2l0ZSBkZXRlY3Rpb24gdXNpbmcgZGVlcCBsZWFybmluZyBhbGdvcml0aG1zIGJhc2VkIG9uIChDTk5zKSB0ZWNobmlxdWUiLCJhdXRob3IiOlt7ImZhbWlseSI6IkFsbnVzc2FpcmkiLCJnaXZlbiI6Ik1IRCIsInBhcnNlLW5hbWVzIjpmYWxzZSwiZHJvcHBpbmctcGFydGljbGUiOiIiLCJub24tZHJvcHBpbmctcGFydGljbGUiOiIifSx7ImZhbWlseSI6IkVuZ2luZWVyaW5nIiwiZ2l2ZW4iOiJBQSDEsGJyYWhpbSAtIENvbXB1dGVycyBhbmQgRWxlY3RyaWNhbCIsInBhcnNlLW5hbWVzIjpmYWxzZSwiZHJvcHBpbmctcGFydGljbGUiOiIiLCJub24tZHJvcHBpbmctcGFydGljbGUiOiIifSx7ImZhbWlseSI6IjIwMjIiLCJnaXZlbiI6InVuZGVmaW5lZCIsInBhcnNlLW5hbWVzIjpmYWxzZSwiZHJvcHBpbmctcGFydGljbGUiOiIiLCJub24tZHJvcHBpbmctcGFydGljbGUiOiIifV0sImNvbnRhaW5lci10aXRsZSI6IkVsc2V2aWVyIiwiYWNjZXNzZWQiOnsiZGF0ZS1wYXJ0cyI6W1syMDIzLDgsMTFdXX0sIlVSTCI6Imh0dHBzOi8vd3d3LnNjaWVuY2VkaXJlY3QuY29tL3NjaWVuY2UvYXJ0aWNsZS9waWkvUzAwNDU3OTA2MjIwMDUzODkiLCJjb250YWluZXItdGl0bGUtc2hvcnQiOiIifSwiaXNUZW1wb3JhcnkiOmZhbHNlfV19"/>
          <w:id w:val="-776709916"/>
          <w:placeholder>
            <w:docPart w:val="DefaultPlaceholder_-1854013440"/>
          </w:placeholder>
        </w:sdtPr>
        <w:sdtEndPr/>
        <w:sdtContent>
          <w:r w:rsidR="00817868" w:rsidRPr="00E90745">
            <w:rPr>
              <w:color w:val="000000"/>
              <w:lang w:val="en-GB"/>
            </w:rPr>
            <w:t>[11]</w:t>
          </w:r>
        </w:sdtContent>
      </w:sdt>
      <w:r w:rsidR="00837B2D" w:rsidRPr="00E90745">
        <w:rPr>
          <w:lang w:val="en-GB"/>
        </w:rPr>
        <w:t>,</w:t>
      </w:r>
      <w:sdt>
        <w:sdtPr>
          <w:rPr>
            <w:color w:val="000000"/>
            <w:lang w:val="en-GB"/>
          </w:rPr>
          <w:tag w:val="MENDELEY_CITATION_v3_eyJjaXRhdGlvbklEIjoiTUVOREVMRVlfQ0lUQVRJT05fZGM5MzRjY2EtMDhhNi00OGE4LWFkYWMtNWI0NDFlZjEyYzllIiwicHJvcGVydGllcyI6eyJub3RlSW5kZXgiOjB9LCJpc0VkaXRlZCI6ZmFsc2UsIm1hbnVhbE92ZXJyaWRlIjp7ImlzTWFudWFsbHlPdmVycmlkZGVuIjpmYWxzZSwiY2l0ZXByb2NUZXh0IjoiWzEyXSIsIm1hbnVhbE92ZXJyaWRlVGV4dCI6IiJ9LCJjaXRhdGlvbkl0ZW1zIjpbeyJpZCI6IjhhYWVjNGI3LWYxMTctMzZjOS04MjcxLTNlYWQyMTg4NTRkNSIsIml0ZW1EYXRhIjp7InR5cGUiOiJhcnRpY2xlLWpvdXJuYWwiLCJpZCI6IjhhYWVjNGI3LWYxMTctMzZjOS04MjcxLTNlYWQyMTg4NTRkNSIsInRpdGxlIjoiRXZhbHVhdGluZyB0aGUgcGVyZm9ybWFuY2Ugb2YgZGVlcCBsZWFybmluZyBmcmFtZXdvcmtzIGZvciBtYWxhcmlhIHBhcmFzaXRlIGRldGVjdGlvbiB1c2luZyBtaWNyb3Njb3BpYyBpbWFnZXMgb2YgcGVyaXBoZXJhbCBibG9vZCBzbWVhcnMiLCJhdXRob3IiOlt7ImZhbWlseSI6IlV6dW4gT3pzYWhpbiIsImdpdmVuIjoiRGlsYmVyIiwicGFyc2UtbmFtZXMiOmZhbHNlLCJkcm9wcGluZy1wYXJ0aWNsZSI6IiIsIm5vbi1kcm9wcGluZy1wYXJ0aWNsZSI6IiJ9LHsiZmFtaWx5IjoiVGFpd28gTXVzdGFwaGEiLCJnaXZlbiI6Ik11YmFyYWsiLCJwYXJzZS1uYW1lcyI6ZmFsc2UsImRyb3BwaW5nLXBhcnRpY2xlIjoiIiwibm9uLWRyb3BwaW5nLXBhcnRpY2xlIjoiIn0seyJmYW1pbHkiOiJCYXJ0aG9sb21ldyBEdXdhIiwiZ2l2ZW4iOiJCYXNpbCIsInBhcnNlLW5hbWVzIjpmYWxzZSwiZHJvcHBpbmctcGFydGljbGUiOiIiLCJub24tZHJvcHBpbmctcGFydGljbGUiOiIifSx7ImZhbWlseSI6Ik96c2FoaW4iLCJnaXZlbiI6Iklsa2VyIiwicGFyc2UtbmFtZXMiOmZhbHNlLCJkcm9wcGluZy1wYXJ0aWNsZSI6IiIsIm5vbi1kcm9wcGluZy1wYXJ0aWNsZSI6IiJ9XSwiY29udGFpbmVyLXRpdGxlIjoibWRwaS5jb21EIFV6dW4gT3pzYWhpbiwgTVQgTXVzdGFwaGEsIEIgQmFydGhvbG9tZXcgRHV3YSwgSSBPenNhaGluRGlhZ25vc3RpY3MsIDIwMjLigKJtZHBpLmNvbSIsImFjY2Vzc2VkIjp7ImRhdGUtcGFydHMiOltbMjAyMyw4LDExXV19LCJET0kiOiIxMC4zMzkwL2RpYWdub3N0aWNzMTIxMTI3MDIiLCJVUkwiOiJodHRwczovL3d3dy5tZHBpLmNvbS8yMDc1LTQ0MTgvMTIvMTEvMjcwMiIsImlzc3VlZCI6eyJkYXRlLXBhcnRzIjpbWzIwMjJdXX0sImFic3RyYWN0IjoiQ2l0YXRpb246IFV6dW4gT3pzYWhpbiwgRC47IE11c3RhcGhhLCBNLlQuOyBCYXJ0aG9sb21ldyBEdXdhLCBCLjsgT3pzYWhpbiwgSS4gRXZhbHVhdGluZyB0aGUgUGVyZm9ybWFuY2Ugb2YgRGVlcCBMZWFybmluZyBGcmFtZXdvcmtzIGZvciBNYWxhcmlhIFBhcmFzaXRlIERldGVjdGlvbiBVc2luZyBNaWNyb3Njb3BpYyBJbWFnZXMgb2YgUGVyaXBoZXJhbCBCbG9vZCBTbWVhcnMuIERpYWdub3N0aWNzIDIwMjIsIDEyLCAyNzAyLiBBYnN0cmFjdDogTWFsYXJpYSBpcyBhIHNpZ25pZmljYW50IGhlYWx0aCBjb25jZXJuIGluIG1hbnkgdGhpcmQtd29ybGQgY291bnRyaWVzLCBlc3BlY2lhbGx5IGZvciBwcmVnbmFudCB3b21lbiBhbmQgeW91bmcgY2hpbGRyZW4uIEl0IGFjY291bnRlZCBmb3IgYWJvdXQgMjI5IG1pbGxpb24gY2FzZXMgYW5kIDYwMCwwMDAgbW9ydGFsaXR5IGdsb2JhbGx5IGluIDIwMTkuIEhlbmNlLCByYXBpZCBhbmQgYWNjdXJhdGUgZGV0ZWN0aW9uIGlzIHZpdGFsLiBUaGlzIHN0dWR5IGlzIGZvY3VzZWQgb24gYWNoaWV2aW5nIHRocmVlIGdvYWxzLiBUaGUgZmlyc3QgaXMgdG8gZGV2ZWxvcCBhIGRlZXAgbGVhcm5pbmcgZnJhbWV3b3JrIGNhcGFibGUgb2YgYXV0b21hdGluZyBhbmQgYWNjdXJhdGVseSBjbGFzc2lmeWluZyBtYWxhcmlhIHBhcmFzaXRlcyB1c2luZyBtaWNyb3Njb3BpYyBpbWFnZXMgb2YgdGhpbiBhbmQgdGhpY2sgcGVyaXBoZXJhbCBibG9vZCBzbWVhcnMuIFRoZSBzZWNvbmQgaXMgdG8gcmVwb3J0IHdoaWNoIG9mIHRoZSB0d28gcGVyaXBoZXJhbCBibG9vZCBzbWVhcnMgaXMgdGhlIG1vc3QgYXBwcm9wcmlhdGUgZm9yIHVzZSBpbiBhY2N1cmF0ZWx5IGRldGVjdGluZyBtYWxhcmlhIHBhcmFzaXRlcyBpbiBwZXJpcGhlcmFsIGJsb29kIHNtZWFycy4gRmluYWxseSwgd2UgZXZhbHVhdGUgdGhlIHBlcmZvcm1hbmNlIG9mIG91ciBwcm9wb3NlZCBtb2RlbCB3aXRoIGNvbW1vbmx5IHVzZWQgdHJhbnNmZXIgbGVhcm5pbmcgbW9kZWxzLiBXZSBwcm9wb3NlZCBhIGNvbnZvbHV0aW9uYWwgbmV1cmFsIG5ldHdvcmsgY2FwYWJsZSBvZiBhY2N1cmF0ZWx5IHByZWRpY3RpbmcgdGhlIHByZXNlbmNlIG9mIG1hbGFyaWEgcGFyYXNpdGVzIHVzaW5nIG1pY3Jvc2NvcGljIGltYWdlcyBvZiB0aGluIGFuZCB0aGljayBwZXJpcGhlcmFsIGJsb29kIHNtZWFycy4gTW9kZWwgZXZhbHVhdGlvbiB3YXMgY2FycmllZCBvdXQgdXNpbmcgY29tbW9ubHkgdXNlZCBldmFsdWF0aW9uIG1ldHJpY3MsIGFuZCB0aGUgb3V0Y29tZSBwcm92ZWQgc2F0aXNmYWN0b3J5LiBUaGUgcHJvcG9zZWQgbW9kZWwgcGVyZm9ybWVkIGJldHRlciB3aGVuIHRoaWNrIHBlcmlwaGVyYWwgc21lYXJzIHdlcmUgdXNlZCB3aXRoIGFjY3VyYWN5LCBwcmVjaXNpb24sIGFuZCBzZW5zaXRpdml0eSBvZiA5Ni45NyUsIDk3LjAwJSwgYW5kIDk3LjAwJS4gSWRlbnRpZnlpbmcgdGhlIG1vc3QgYXBwcm9wcmlhdGUgcGVyaXBoZXJhbCBibG9vZCBzbWVhciBpcyB2aXRhbCBmb3IgaW1wcm92ZWQgYWNjdXJhY3ksIHJhcGlkIHNtZWFyIHByZXBhcmF0aW9uLCBhbmQgcmFwaWQgZGlhZ25vc2lzIG9mIHBhdGllbnRzLCBlc3BlY2lhbGx5IGluIHJlZ2lvbnMgd2hlcmUgbWFsYXJpYSBpcyBlbmRlbWljLiIsImNvbnRhaW5lci10aXRsZS1zaG9ydCI6IiJ9LCJpc1RlbXBvcmFyeSI6ZmFsc2V9XX0="/>
          <w:id w:val="1220093892"/>
          <w:placeholder>
            <w:docPart w:val="DefaultPlaceholder_-1854013440"/>
          </w:placeholder>
        </w:sdtPr>
        <w:sdtEndPr/>
        <w:sdtContent>
          <w:r w:rsidR="00817868" w:rsidRPr="00E90745">
            <w:rPr>
              <w:color w:val="000000"/>
              <w:lang w:val="en-GB"/>
            </w:rPr>
            <w:t>[12]</w:t>
          </w:r>
          <w:r w:rsidR="00E90745">
            <w:rPr>
              <w:color w:val="000000"/>
              <w:lang w:val="en-GB"/>
            </w:rPr>
            <w:t>,</w:t>
          </w:r>
        </w:sdtContent>
      </w:sdt>
      <w:r w:rsidR="00837B2D" w:rsidRPr="00E90745">
        <w:rPr>
          <w:lang w:val="en-GB"/>
        </w:rPr>
        <w:t xml:space="preserve"> and </w:t>
      </w:r>
      <w:sdt>
        <w:sdtPr>
          <w:rPr>
            <w:color w:val="000000"/>
            <w:lang w:val="en-GB"/>
          </w:rPr>
          <w:tag w:val="MENDELEY_CITATION_v3_eyJjaXRhdGlvbklEIjoiTUVOREVMRVlfQ0lUQVRJT05fMjNjM2ExMTctMDk3OS00MjAzLTk3ODYtMzEyM2FmYzRkMGZlIiwicHJvcGVydGllcyI6eyJub3RlSW5kZXgiOjB9LCJpc0VkaXRlZCI6ZmFsc2UsIm1hbnVhbE92ZXJyaWRlIjp7ImlzTWFudWFsbHlPdmVycmlkZGVuIjpmYWxzZSwiY2l0ZXByb2NUZXh0IjoiWzEwXSIsIm1hbnVhbE92ZXJyaWRlVGV4dCI6IiJ9LCJjaXRhdGlvbkl0ZW1zIjpbeyJpZCI6ImE2OGVkYTg1LWEwMzUtM2NlNi04M2RiLTUxNWEzMWZhOThlYyIsIml0ZW1EYXRhIjp7InR5cGUiOiJhcnRpY2xlLWpvdXJuYWwiLCJpZCI6ImE2OGVkYTg1LWEwMzUtM2NlNi04M2RiLTUxNWEzMWZhOThlYyIsInRpdGxlIjoiRXhwbGFpbmFibGUgdHJhbnNmb3JtZXItYmFzZWQgZGVlcCBsZWFybmluZyBtb2RlbCBmb3IgdGhlIGRldGVjdGlvbiBvZiBtYWxhcmlhIHBhcmFzaXRlcyBmcm9tIGJsb29kIGNlbGwgaW1hZ2VzIiwiYXV0aG9yIjpbeyJmYW1pbHkiOiJJc2xhbSIsImdpdmVuIjoiTVIiLCJwYXJzZS1uYW1lcyI6ZmFsc2UsImRyb3BwaW5nLXBhcnRpY2xlIjoiIiwibm9uLWRyb3BwaW5nLXBhcnRpY2xlIjoiIn0seyJmYW1pbHkiOiJOYWhpZHV6emFtYW4iLCJnaXZlbiI6Ik0iLCJwYXJzZS1uYW1lcyI6ZmFsc2UsImRyb3BwaW5nLXBhcnRpY2xlIjoiIiwibm9uLWRyb3BwaW5nLXBhcnRpY2xlIjoiIn0seyJmYW1pbHkiOiJHb25pIiwiZ2l2ZW4iOiJNT0YiLCJwYXJzZS1uYW1lcyI6ZmFsc2UsImRyb3BwaW5nLXBhcnRpY2xlIjoiIiwibm9uLWRyb3BwaW5nLXBhcnRpY2xlIjoiIn0seyJmYW1pbHkiOiJTZW5zb3JzIiwiZ2l2ZW4iOiJBIFNheWVlZCAtIiwicGFyc2UtbmFtZXMiOmZhbHNlLCJkcm9wcGluZy1wYXJ0aWNsZSI6IiIsIm5vbi1kcm9wcGluZy1wYXJ0aWNsZSI6IiJ9LHsiZmFtaWx5IjoiMjAyMiIsImdpdmVuIjoidW5kZWZpbmVkIiwicGFyc2UtbmFtZXMiOmZhbHNlLCJkcm9wcGluZy1wYXJ0aWNsZSI6IiIsIm5vbi1kcm9wcGluZy1wYXJ0aWNsZSI6IiJ9XSwiY29udGFpbmVyLXRpdGxlIjoibWRwaS5jb21NUiBJc2xhbSwgTSBOYWhpZHV6emFtYW4sIE1PRiBHb25pLCBBIFNheWVlZCwgTVMgQW5vd2VyLCBNIEFoc2FuLCBKIEhhaWRlclNlbnNvcnMsIDIwMjLigKJtZHBpLmNvbSIsImFjY2Vzc2VkIjp7ImRhdGUtcGFydHMiOltbMjAyMyw4LDExXV19LCJVUkwiOiJodHRwczovL3d3dy5tZHBpLmNvbS8xNDI0LTgyMjAvMjIvMTIvNDM1OCIsImNvbnRhaW5lci10aXRsZS1zaG9ydCI6IiJ9LCJpc1RlbXBvcmFyeSI6ZmFsc2V9XX0="/>
          <w:id w:val="-1286726275"/>
          <w:placeholder>
            <w:docPart w:val="DefaultPlaceholder_-1854013440"/>
          </w:placeholder>
        </w:sdtPr>
        <w:sdtEndPr/>
        <w:sdtContent>
          <w:r w:rsidR="00817868" w:rsidRPr="00E90745">
            <w:rPr>
              <w:color w:val="000000"/>
              <w:lang w:val="en-GB"/>
            </w:rPr>
            <w:t>[10]</w:t>
          </w:r>
        </w:sdtContent>
      </w:sdt>
      <w:r w:rsidR="004617A4" w:rsidRPr="00E90745">
        <w:rPr>
          <w:lang w:val="en-GB"/>
        </w:rPr>
        <w:t xml:space="preserve"> focused on overall malaria diagnosis, </w:t>
      </w:r>
      <w:sdt>
        <w:sdtPr>
          <w:rPr>
            <w:color w:val="000000"/>
            <w:lang w:val="en-GB"/>
          </w:rPr>
          <w:tag w:val="MENDELEY_CITATION_v3_eyJjaXRhdGlvbklEIjoiTUVOREVMRVlfQ0lUQVRJT05fMWJhZDdhYzMtNWQzMS00YmE0LWE5NzktZTI3MjQ2ZGU0ZGJmIiwicHJvcGVydGllcyI6eyJub3RlSW5kZXgiOjB9LCJpc0VkaXRlZCI6ZmFsc2UsIm1hbnVhbE92ZXJyaWRlIjp7ImlzTWFudWFsbHlPdmVycmlkZGVuIjpmYWxzZSwiY2l0ZXByb2NUZXh0IjoiWzEzXSIsIm1hbnVhbE92ZXJyaWRlVGV4dCI6IiJ9LCJjaXRhdGlvbkl0ZW1zIjpbeyJpZCI6ImFmY2Y2NmIyLTgwZDctMzJkNC1iZDg0LTJiNjA0ZTM3YTFhNyIsIml0ZW1EYXRhIjp7InR5cGUiOiJhcnRpY2xlLWpvdXJuYWwiLCJpZCI6ImFmY2Y2NmIyLTgwZDctMzJkNC1iZDg0LTJiNjA0ZTM3YTFhNyIsInRpdGxlIjoiQ29tcHV0ZXIgVmlzaW9uIGFuZCBNYWNoaW5lIExlYXJuaW5nIEFwcHJvYWNoIGZvciBNYWxhcmlhIERpYWdub3NpcyBpbiBUaGluIEJsb29kIFNtZWFycyBmcm9tIE1pY3Jvc2NvcGljIEJsb29kIEltYWdlcyIsImF1dGhvciI6W3siZmFtaWx5IjoiTWFkaHUiLCJnaXZlbiI6IkdvbGxhIiwicGFyc2UtbmFtZXMiOmZhbHNlLCJkcm9wcGluZy1wYXJ0aWNsZSI6IiIsIm5vbi1kcm9wcGluZy1wYXJ0aWNsZSI6IiJ9XSwiYWNjZXNzZWQiOnsiZGF0ZS1wYXJ0cyI6W1syMDIzLDgsMTFdXX0sIkRPSSI6IjEwLjEwMDcvOTc4LTk4MS0xNS0zNjg5LTJfOCIsImlzc3VlZCI6eyJkYXRlLXBhcnRzIjpbWzIwMjBdXX0sInBhZ2UiOiIxOTEtMjA5IiwiYWJzdHJhY3QiOiJNYWxhcmlhIGlzIHN0aWxsIGEgc2VyaW91cyBoZWFsdGggcHJvYmxlbSBnbG9iYWxseSwgd2hpY2ggaXMgY2F1c2VkIGJ5IGEgcGFyYXNpdGUgb2YgZ2VudXMgUGxhc21vZGl1bSB0aHJvdWdoIEFub3BoZWxlcyBtb3NxdWl0b2VzLiBBbiBhdXRvbWF0ZWQgYW5kIGFjY3VyYXRlIGRpYWdub3NpcyBpcyBuZWVkZWQgZm9yIGFuIGFwcHJvcHJpYXRlIGludGVydmVudGlvbiB0byByZWR1Y2UgbW9ydGFsaXR5IGFuZCB0byBwcmV2ZW50IGFudGktbWFsYXJpYSByZXNpc3RhbmNlLiBJbiBnZW5lcmFsLCBwYXRob2xvZ2lzdHMgaW52ZXN0aWdhdGUgYmxvb2Qtc3RhaW5lZCBzbGlkZXMgdGhyb3VnaCBjb252ZW50aW9uYWwgbWljcm9zY29weSBmb3IgZGlhZ25vc2lzLiBIb3dldmVyLCB0aGVzZSBhcHByb2FjaGVzIGFyZSBkb25lIGJ5IGEgY2xpbmljYWwgZXhwZXJ0IHdoaWNoIGJpYXNlZCwgZXJyb3ItcHJvbmUgYW5kIG1vZGVyYXRlLiBUaGlzIHJlc2VhcmNoIGFkZHJlc3NlcyB0aGUgZGV2ZWxvcG1lbnQgb2Ygcm9idXN0IGNvbXB1dGVyLWFzc2lzdGVkIG1hbGFyaWEgZGlhZ25vc2lzIGluIGxpZ2h0IG1pY3Jvc2NvcGljIGJsb29kIGltYWdlcy4gSW4gYWRkaXRpb24sIG1pY3Jvc2NvcGljIGltYWdlcyB3ZXJlIG9idGFpbmVkIHRocm91Z2ggc3RhaW5lZCBzbGlkZXMgd2hpY2ggY29uc2lzdCBvZiBpbGx1bWluYXRpb25zIGFuZCBub2lzZSBsZXZlbHMuIFRvIG92ZXJjb21lIHRoaXMgc2l0dS0gYXRpb24gdXNlZCBjb21wdXRlciB2aXNpb24gYXBwcm9hY2ggaS5lLiwgaW1wcm92ZWQgay1TVkQgZGVub2lzaW5nIG1ldGhvZCwgZnV6enkgdHlwZSBJSS1iYXNlZCBzZWdtZW50YXRpb24sIGZlYXR1cmUgZXh0cmFjdGlvbiB0aHJvdWdoIGxvY2FsIGFuZCBnbG9iYWwgZmVhdHVyZXMsIGZlYS0gdHVyZSBzZWxlY3Rpb24gd2l0aCBFeHRyYSBUcmVlcyBDbGFzc2lmaWVyIGFuZCBjbGFzc2lmeSB0aGUgZGlmZmVyZW50IHN0YWdlcyBvZiBtYWxhcmlhIGhhdmUgYmVlbiBleHBsb3JlZC4gVGhlIHByb3Bvc2VkIGNsYXNzaWZpY2F0aW9uIHN0cmF0ZWd5IGNhbiBiZSBhY2hpZXZlZCBieSB1bmlmeS0gaW5nIEV4dHJlbWVseSBSYW5kb21pemVkIFRyZWVzIChFUlQpLiBUaGUgb2J0YWluZWQgZXhwZXJpbWVudGFsIHJlc3VsdHMgc2hvd2VkIEV4dHJlbWVseSBSYW5kb21pemVkIFRyZWVzIGNsYXNzaWZpZXIgYWNjdXJhY3kgb2YgOTguMDIlIHRoYXQgaGF2ZSBiZWVuIGFjaGlldmVkIGluIHRoZSBwcm9jZXNzIG9mIG1hbGFyaWEgZGlhZ25vc2lzLiIsImNvbnRhaW5lci10aXRsZS1zaG9ydCI6IiJ9LCJpc1RlbXBvcmFyeSI6ZmFsc2V9XX0="/>
          <w:id w:val="399184627"/>
          <w:placeholder>
            <w:docPart w:val="DefaultPlaceholder_-1854013440"/>
          </w:placeholder>
        </w:sdtPr>
        <w:sdtEndPr/>
        <w:sdtContent>
          <w:r w:rsidR="00817868" w:rsidRPr="00E90745">
            <w:rPr>
              <w:color w:val="000000"/>
              <w:lang w:val="en-GB"/>
            </w:rPr>
            <w:t>[13]</w:t>
          </w:r>
        </w:sdtContent>
      </w:sdt>
      <w:r w:rsidR="004617A4" w:rsidRPr="00E90745">
        <w:rPr>
          <w:lang w:val="en-GB"/>
        </w:rPr>
        <w:t xml:space="preserve"> work </w:t>
      </w:r>
      <w:r w:rsidR="00E90745">
        <w:rPr>
          <w:lang w:val="en-GB"/>
        </w:rPr>
        <w:t>emphasized</w:t>
      </w:r>
      <w:r w:rsidR="004617A4" w:rsidRPr="00E90745">
        <w:rPr>
          <w:lang w:val="en-GB"/>
        </w:rPr>
        <w:t xml:space="preserve"> species classification </w:t>
      </w:r>
      <w:r w:rsidR="00E90745">
        <w:rPr>
          <w:lang w:val="en-GB"/>
        </w:rPr>
        <w:t>as</w:t>
      </w:r>
      <w:r w:rsidR="004617A4" w:rsidRPr="00E90745">
        <w:rPr>
          <w:lang w:val="en-GB"/>
        </w:rPr>
        <w:t xml:space="preserve"> crucial in tailoring treatments and prevention strategies for specific malaria types.</w:t>
      </w:r>
    </w:p>
    <w:p w14:paraId="09F76010" w14:textId="77777777" w:rsidR="0015586D" w:rsidRPr="00E90745" w:rsidRDefault="0015586D" w:rsidP="004617A4">
      <w:pPr>
        <w:pStyle w:val="NormalWeb"/>
        <w:jc w:val="both"/>
      </w:pPr>
      <w:r w:rsidRPr="00E90745">
        <w:t xml:space="preserve">Decision trees offer transparent decision-making by visually depicting the path from root to leaf nodes, aiding understanding </w:t>
      </w:r>
      <w:sdt>
        <w:sdtPr>
          <w:rPr>
            <w:color w:val="000000"/>
          </w:rPr>
          <w:tag w:val="MENDELEY_CITATION_v3_eyJjaXRhdGlvbklEIjoiTUVOREVMRVlfQ0lUQVRJT05fZGQ5NzRlMTAtOWFjNS00OTNmLThjYjctNTdkM2YwOTdlN2NmIiwicHJvcGVydGllcyI6eyJub3RlSW5kZXgiOjB9LCJpc0VkaXRlZCI6ZmFsc2UsIm1hbnVhbE92ZXJyaWRlIjp7ImlzTWFudWFsbHlPdmVycmlkZGVuIjpmYWxzZSwiY2l0ZXByb2NUZXh0IjoiWzE0XSIsIm1hbnVhbE92ZXJyaWRlVGV4dCI6IiJ9LCJjaXRhdGlvbkl0ZW1zIjpbeyJpZCI6IjdjZTZhYWFjLTg2ZmQtMzBhMC04Nzg3LWEzMzU1ZWQzNDcxMCIsIml0ZW1EYXRhIjp7InR5cGUiOiJhcnRpY2xlLWpvdXJuYWwiLCJpZCI6IjdjZTZhYWFjLTg2ZmQtMzBhMC04Nzg3LWEzMzU1ZWQzNDcxMCIsInRpdGxlIjoiUmVjZW50IGFkdmFuY2VzIGluIGRlY2lzaW9uIHRyZWVzOiBhbiB1cGRhdGVkIHN1cnZleSIsImF1dGhvciI6W3siZmFtaWx5IjoiQ29zdGEiLCJnaXZlbiI6IlZpbsOtY2l1cyBHLiIsInBhcnNlLW5hbWVzIjpmYWxzZSwiZHJvcHBpbmctcGFydGljbGUiOiIiLCJub24tZHJvcHBpbmctcGFydGljbGUiOiIifSx7ImZhbWlseSI6IlBlZHJlaXJhIiwiZ2l2ZW4iOiJDYXJsb3MgRS4iLCJwYXJzZS1uYW1lcyI6ZmFsc2UsImRyb3BwaW5nLXBhcnRpY2xlIjoiIiwibm9uLWRyb3BwaW5nLXBhcnRpY2xlIjoiIn1dLCJjb250YWluZXItdGl0bGUiOiJBcnRpZmljaWFsIEludGVsbGlnZW5jZSBSZXZpZXciLCJjb250YWluZXItdGl0bGUtc2hvcnQiOiJBcnRpZiBJbnRlbGwgUmV2IiwiYWNjZXNzZWQiOnsiZGF0ZS1wYXJ0cyI6W1syMDIzLDgsMTFdXX0sIkRPSSI6IjEwLjEwMDcvUzEwNDYyLTAyMi0xMDI3NS01IiwiSVNTTiI6IjE1NzM3NDYyIiwiaXNzdWVkIjp7ImRhdGUtcGFydHMiOltbMjAyMyw1LDFdXX0sInBhZ2UiOiI0NzY1LTQ4MDAiLCJhYnN0cmFjdCI6IkRlY2lzaW9uIFRyZWVzIChEVHMpIGFyZSBwcmVkaWN0aXZlIG1vZGVscyBpbiBzdXBlcnZpc2VkIGxlYXJuaW5nLCBrbm93biBub3Qgb25seSBmb3IgdGhlaXIgdW5xdWVzdGlvbmFibGUgdXRpbGl0eSBpbiBhIHdpZGUgcmFuZ2Ugb2YgYXBwbGljYXRpb25zIGJ1dCBhbHNvIGZvciB0aGVpciBpbnRlcnByZXRhYmlsaXR5IGFuZCByb2J1c3RuZXNzLiBSZXNlYXJjaCBvbiB0aGUgc3ViamVjdCBpcyBzdGlsbCBnb2luZyBzdHJvbmcgYWZ0ZXIgYWxtb3N0IDYwIHllYXJzIHNpbmNlIGl0cyBvcmlnaW5hbCBpbmNlcHRpb24sIGFuZCBpbiB0aGUgbGFzdCBkZWNhZGUsIHNldmVyYWwgcmVzZWFyY2hlcnMgaGF2ZSB0YWNrbGVkIGtleSBtYXR0ZXJzIGluIHRoZSBmaWVsZC4gQWx0aG91Z2ggbWFueSBncmVhdCBzdXJ2ZXlzIGhhdmUgYmVlbiBwdWJsaXNoZWQgaW4gdGhlIHBhc3QsIHRoZXJlIGlzIGEgZ2FwIHNpbmNlIG5vbmUgY292ZXJzIHRoZSBsYXN0IGRlY2FkZSBvZiB0aGUgZmllbGQgYXMgYSB3aG9sZS4gVGhpcyBwYXBlciBwcm9wb3NlcyBhIHJldmlldyBvZiB0aGUgbWFpbiByZWNlbnQgYWR2YW5jZXMgaW4gRFQgcmVzZWFyY2gsIGZvY3VzaW5nIG9uIHRocmVlIG1ham9yIGdvYWxzIG9mIGEgcHJlZGljdGl2ZSBsZWFybmVyOiBpc3N1ZXMgcmVnYXJkaW5nIHRoZSBmaXR0aW5nIG9mIHRyYWluaW5nIGRhdGEsIGdlbmVyYWxpemF0aW9uLCBhbmQgaW50ZXJwcmV0YWJpbGl0eS4gTW9yZW92ZXIsIGJ5IG9yZ2FuaXppbmcgc2V2ZXJhbCB0b3BpY3MgdGhhdCBoYXZlIGJlZW4gcHJldmlvdXNseSBhbmFseXplZCBpbiBpc29sYXRpb24sIHRoaXMgc3VydmV5IGF0dGVtcHRzIHRvIHByb3ZpZGUgYW4gb3ZlcnZpZXcgb2YgdGhlIGZpZWxkLCBpdHMga2V5IGNvbmNlcm5zLCBhbmQgZnV0dXJlIHRyZW5kcywgc2VydmluZyBhcyBhIGdvb2QgZW50cnkgcG9pbnQgZm9yIGJvdGggcmVzZWFyY2hlcnMgYW5kIG5ld2NvbWVycyB0byB0aGUgbWFjaGluZSBsZWFybmluZyBjb21tdW5pdHkuIiwicHVibGlzaGVyIjoiU3ByaW5nZXIgTmF0dXJlIiwiaXNzdWUiOiI1Iiwidm9sdW1lIjoiNTYifSwiaXNUZW1wb3JhcnkiOmZhbHNlfV19"/>
          <w:id w:val="1578783272"/>
          <w:placeholder>
            <w:docPart w:val="DefaultPlaceholder_-1854013440"/>
          </w:placeholder>
        </w:sdtPr>
        <w:sdtEndPr/>
        <w:sdtContent>
          <w:r w:rsidR="00817868" w:rsidRPr="00E90745">
            <w:rPr>
              <w:color w:val="000000"/>
            </w:rPr>
            <w:t>[14]</w:t>
          </w:r>
        </w:sdtContent>
      </w:sdt>
      <w:r w:rsidRPr="00E90745">
        <w:t xml:space="preserve">. This clarity highlights influential features and the prediction process, enabling debugging and insights </w:t>
      </w:r>
      <w:sdt>
        <w:sdtPr>
          <w:rPr>
            <w:color w:val="000000"/>
          </w:rPr>
          <w:tag w:val="MENDELEY_CITATION_v3_eyJjaXRhdGlvbklEIjoiTUVOREVMRVlfQ0lUQVRJT05fMDRjMmViMDAtMjkwYy00NDJjLTg4NjQtODZmOGVhMmQ3NGE5IiwicHJvcGVydGllcyI6eyJub3RlSW5kZXgiOjB9LCJpc0VkaXRlZCI6ZmFsc2UsIm1hbnVhbE92ZXJyaWRlIjp7ImlzTWFudWFsbHlPdmVycmlkZGVuIjpmYWxzZSwiY2l0ZXByb2NUZXh0IjoiWzE0XSIsIm1hbnVhbE92ZXJyaWRlVGV4dCI6IiJ9LCJjaXRhdGlvbkl0ZW1zIjpbeyJpZCI6IjdjZTZhYWFjLTg2ZmQtMzBhMC04Nzg3LWEzMzU1ZWQzNDcxMCIsIml0ZW1EYXRhIjp7InR5cGUiOiJhcnRpY2xlLWpvdXJuYWwiLCJpZCI6IjdjZTZhYWFjLTg2ZmQtMzBhMC04Nzg3LWEzMzU1ZWQzNDcxMCIsInRpdGxlIjoiUmVjZW50IGFkdmFuY2VzIGluIGRlY2lzaW9uIHRyZWVzOiBhbiB1cGRhdGVkIHN1cnZleSIsImF1dGhvciI6W3siZmFtaWx5IjoiQ29zdGEiLCJnaXZlbiI6IlZpbsOtY2l1cyBHLiIsInBhcnNlLW5hbWVzIjpmYWxzZSwiZHJvcHBpbmctcGFydGljbGUiOiIiLCJub24tZHJvcHBpbmctcGFydGljbGUiOiIifSx7ImZhbWlseSI6IlBlZHJlaXJhIiwiZ2l2ZW4iOiJDYXJsb3MgRS4iLCJwYXJzZS1uYW1lcyI6ZmFsc2UsImRyb3BwaW5nLXBhcnRpY2xlIjoiIiwibm9uLWRyb3BwaW5nLXBhcnRpY2xlIjoiIn1dLCJjb250YWluZXItdGl0bGUiOiJBcnRpZmljaWFsIEludGVsbGlnZW5jZSBSZXZpZXciLCJjb250YWluZXItdGl0bGUtc2hvcnQiOiJBcnRpZiBJbnRlbGwgUmV2IiwiYWNjZXNzZWQiOnsiZGF0ZS1wYXJ0cyI6W1syMDIzLDgsMTFdXX0sIkRPSSI6IjEwLjEwMDcvUzEwNDYyLTAyMi0xMDI3NS01IiwiSVNTTiI6IjE1NzM3NDYyIiwiaXNzdWVkIjp7ImRhdGUtcGFydHMiOltbMjAyMyw1LDFdXX0sInBhZ2UiOiI0NzY1LTQ4MDAiLCJhYnN0cmFjdCI6IkRlY2lzaW9uIFRyZWVzIChEVHMpIGFyZSBwcmVkaWN0aXZlIG1vZGVscyBpbiBzdXBlcnZpc2VkIGxlYXJuaW5nLCBrbm93biBub3Qgb25seSBmb3IgdGhlaXIgdW5xdWVzdGlvbmFibGUgdXRpbGl0eSBpbiBhIHdpZGUgcmFuZ2Ugb2YgYXBwbGljYXRpb25zIGJ1dCBhbHNvIGZvciB0aGVpciBpbnRlcnByZXRhYmlsaXR5IGFuZCByb2J1c3RuZXNzLiBSZXNlYXJjaCBvbiB0aGUgc3ViamVjdCBpcyBzdGlsbCBnb2luZyBzdHJvbmcgYWZ0ZXIgYWxtb3N0IDYwIHllYXJzIHNpbmNlIGl0cyBvcmlnaW5hbCBpbmNlcHRpb24sIGFuZCBpbiB0aGUgbGFzdCBkZWNhZGUsIHNldmVyYWwgcmVzZWFyY2hlcnMgaGF2ZSB0YWNrbGVkIGtleSBtYXR0ZXJzIGluIHRoZSBmaWVsZC4gQWx0aG91Z2ggbWFueSBncmVhdCBzdXJ2ZXlzIGhhdmUgYmVlbiBwdWJsaXNoZWQgaW4gdGhlIHBhc3QsIHRoZXJlIGlzIGEgZ2FwIHNpbmNlIG5vbmUgY292ZXJzIHRoZSBsYXN0IGRlY2FkZSBvZiB0aGUgZmllbGQgYXMgYSB3aG9sZS4gVGhpcyBwYXBlciBwcm9wb3NlcyBhIHJldmlldyBvZiB0aGUgbWFpbiByZWNlbnQgYWR2YW5jZXMgaW4gRFQgcmVzZWFyY2gsIGZvY3VzaW5nIG9uIHRocmVlIG1ham9yIGdvYWxzIG9mIGEgcHJlZGljdGl2ZSBsZWFybmVyOiBpc3N1ZXMgcmVnYXJkaW5nIHRoZSBmaXR0aW5nIG9mIHRyYWluaW5nIGRhdGEsIGdlbmVyYWxpemF0aW9uLCBhbmQgaW50ZXJwcmV0YWJpbGl0eS4gTW9yZW92ZXIsIGJ5IG9yZ2FuaXppbmcgc2V2ZXJhbCB0b3BpY3MgdGhhdCBoYXZlIGJlZW4gcHJldmlvdXNseSBhbmFseXplZCBpbiBpc29sYXRpb24sIHRoaXMgc3VydmV5IGF0dGVtcHRzIHRvIHByb3ZpZGUgYW4gb3ZlcnZpZXcgb2YgdGhlIGZpZWxkLCBpdHMga2V5IGNvbmNlcm5zLCBhbmQgZnV0dXJlIHRyZW5kcywgc2VydmluZyBhcyBhIGdvb2QgZW50cnkgcG9pbnQgZm9yIGJvdGggcmVzZWFyY2hlcnMgYW5kIG5ld2NvbWVycyB0byB0aGUgbWFjaGluZSBsZWFybmluZyBjb21tdW5pdHkuIiwicHVibGlzaGVyIjoiU3ByaW5nZXIgTmF0dXJlIiwiaXNzdWUiOiI1Iiwidm9sdW1lIjoiNTYifSwiaXNUZW1wb3JhcnkiOmZhbHNlfV19"/>
          <w:id w:val="434179848"/>
          <w:placeholder>
            <w:docPart w:val="DefaultPlaceholder_-1854013440"/>
          </w:placeholder>
        </w:sdtPr>
        <w:sdtEndPr/>
        <w:sdtContent>
          <w:r w:rsidR="00817868" w:rsidRPr="00E90745">
            <w:rPr>
              <w:color w:val="000000"/>
            </w:rPr>
            <w:t>[14]</w:t>
          </w:r>
        </w:sdtContent>
      </w:sdt>
      <w:r w:rsidRPr="00E90745">
        <w:t xml:space="preserve">. When errors occur, tracing the decision path helps pinpoint problematic features </w:t>
      </w:r>
      <w:sdt>
        <w:sdtPr>
          <w:rPr>
            <w:color w:val="000000"/>
          </w:rPr>
          <w:tag w:val="MENDELEY_CITATION_v3_eyJjaXRhdGlvbklEIjoiTUVOREVMRVlfQ0lUQVRJT05fZTJkMTQ3ZjItOWRjZS00MGExLTg0ZGMtZDJmYTdiMzA3NTRhIiwicHJvcGVydGllcyI6eyJub3RlSW5kZXgiOjB9LCJpc0VkaXRlZCI6ZmFsc2UsIm1hbnVhbE92ZXJyaWRlIjp7ImlzTWFudWFsbHlPdmVycmlkZGVuIjpmYWxzZSwiY2l0ZXByb2NUZXh0IjoiWzE0XSIsIm1hbnVhbE92ZXJyaWRlVGV4dCI6IiJ9LCJjaXRhdGlvbkl0ZW1zIjpbeyJpZCI6IjdjZTZhYWFjLTg2ZmQtMzBhMC04Nzg3LWEzMzU1ZWQzNDcxMCIsIml0ZW1EYXRhIjp7InR5cGUiOiJhcnRpY2xlLWpvdXJuYWwiLCJpZCI6IjdjZTZhYWFjLTg2ZmQtMzBhMC04Nzg3LWEzMzU1ZWQzNDcxMCIsInRpdGxlIjoiUmVjZW50IGFkdmFuY2VzIGluIGRlY2lzaW9uIHRyZWVzOiBhbiB1cGRhdGVkIHN1cnZleSIsImF1dGhvciI6W3siZmFtaWx5IjoiQ29zdGEiLCJnaXZlbiI6IlZpbsOtY2l1cyBHLiIsInBhcnNlLW5hbWVzIjpmYWxzZSwiZHJvcHBpbmctcGFydGljbGUiOiIiLCJub24tZHJvcHBpbmctcGFydGljbGUiOiIifSx7ImZhbWlseSI6IlBlZHJlaXJhIiwiZ2l2ZW4iOiJDYXJsb3MgRS4iLCJwYXJzZS1uYW1lcyI6ZmFsc2UsImRyb3BwaW5nLXBhcnRpY2xlIjoiIiwibm9uLWRyb3BwaW5nLXBhcnRpY2xlIjoiIn1dLCJjb250YWluZXItdGl0bGUiOiJBcnRpZmljaWFsIEludGVsbGlnZW5jZSBSZXZpZXciLCJjb250YWluZXItdGl0bGUtc2hvcnQiOiJBcnRpZiBJbnRlbGwgUmV2IiwiYWNjZXNzZWQiOnsiZGF0ZS1wYXJ0cyI6W1syMDIzLDgsMTFdXX0sIkRPSSI6IjEwLjEwMDcvUzEwNDYyLTAyMi0xMDI3NS01IiwiSVNTTiI6IjE1NzM3NDYyIiwiaXNzdWVkIjp7ImRhdGUtcGFydHMiOltbMjAyMyw1LDFdXX0sInBhZ2UiOiI0NzY1LTQ4MDAiLCJhYnN0cmFjdCI6IkRlY2lzaW9uIFRyZWVzIChEVHMpIGFyZSBwcmVkaWN0aXZlIG1vZGVscyBpbiBzdXBlcnZpc2VkIGxlYXJuaW5nLCBrbm93biBub3Qgb25seSBmb3IgdGhlaXIgdW5xdWVzdGlvbmFibGUgdXRpbGl0eSBpbiBhIHdpZGUgcmFuZ2Ugb2YgYXBwbGljYXRpb25zIGJ1dCBhbHNvIGZvciB0aGVpciBpbnRlcnByZXRhYmlsaXR5IGFuZCByb2J1c3RuZXNzLiBSZXNlYXJjaCBvbiB0aGUgc3ViamVjdCBpcyBzdGlsbCBnb2luZyBzdHJvbmcgYWZ0ZXIgYWxtb3N0IDYwIHllYXJzIHNpbmNlIGl0cyBvcmlnaW5hbCBpbmNlcHRpb24sIGFuZCBpbiB0aGUgbGFzdCBkZWNhZGUsIHNldmVyYWwgcmVzZWFyY2hlcnMgaGF2ZSB0YWNrbGVkIGtleSBtYXR0ZXJzIGluIHRoZSBmaWVsZC4gQWx0aG91Z2ggbWFueSBncmVhdCBzdXJ2ZXlzIGhhdmUgYmVlbiBwdWJsaXNoZWQgaW4gdGhlIHBhc3QsIHRoZXJlIGlzIGEgZ2FwIHNpbmNlIG5vbmUgY292ZXJzIHRoZSBsYXN0IGRlY2FkZSBvZiB0aGUgZmllbGQgYXMgYSB3aG9sZS4gVGhpcyBwYXBlciBwcm9wb3NlcyBhIHJldmlldyBvZiB0aGUgbWFpbiByZWNlbnQgYWR2YW5jZXMgaW4gRFQgcmVzZWFyY2gsIGZvY3VzaW5nIG9uIHRocmVlIG1ham9yIGdvYWxzIG9mIGEgcHJlZGljdGl2ZSBsZWFybmVyOiBpc3N1ZXMgcmVnYXJkaW5nIHRoZSBmaXR0aW5nIG9mIHRyYWluaW5nIGRhdGEsIGdlbmVyYWxpemF0aW9uLCBhbmQgaW50ZXJwcmV0YWJpbGl0eS4gTW9yZW92ZXIsIGJ5IG9yZ2FuaXppbmcgc2V2ZXJhbCB0b3BpY3MgdGhhdCBoYXZlIGJlZW4gcHJldmlvdXNseSBhbmFseXplZCBpbiBpc29sYXRpb24sIHRoaXMgc3VydmV5IGF0dGVtcHRzIHRvIHByb3ZpZGUgYW4gb3ZlcnZpZXcgb2YgdGhlIGZpZWxkLCBpdHMga2V5IGNvbmNlcm5zLCBhbmQgZnV0dXJlIHRyZW5kcywgc2VydmluZyBhcyBhIGdvb2QgZW50cnkgcG9pbnQgZm9yIGJvdGggcmVzZWFyY2hlcnMgYW5kIG5ld2NvbWVycyB0byB0aGUgbWFjaGluZSBsZWFybmluZyBjb21tdW5pdHkuIiwicHVibGlzaGVyIjoiU3ByaW5nZXIgTmF0dXJlIiwiaXNzdWUiOiI1Iiwidm9sdW1lIjoiNTYifSwiaXNUZW1wb3JhcnkiOmZhbHNlfV19"/>
          <w:id w:val="-372303172"/>
          <w:placeholder>
            <w:docPart w:val="DefaultPlaceholder_-1854013440"/>
          </w:placeholder>
        </w:sdtPr>
        <w:sdtEndPr/>
        <w:sdtContent>
          <w:r w:rsidR="00817868" w:rsidRPr="00E90745">
            <w:rPr>
              <w:color w:val="000000"/>
            </w:rPr>
            <w:t>[14]</w:t>
          </w:r>
        </w:sdtContent>
      </w:sdt>
      <w:r w:rsidRPr="00E90745">
        <w:t xml:space="preserve">. Decision trees aid fairness and bias reduction </w:t>
      </w:r>
      <w:sdt>
        <w:sdtPr>
          <w:rPr>
            <w:color w:val="000000"/>
          </w:rPr>
          <w:tag w:val="MENDELEY_CITATION_v3_eyJjaXRhdGlvbklEIjoiTUVOREVMRVlfQ0lUQVRJT05fZDc2M2RjMWQtNTk3Ny00YzFmLWI4ZGQtMzMyMTVkYmFkYmFhIiwicHJvcGVydGllcyI6eyJub3RlSW5kZXgiOjB9LCJpc0VkaXRlZCI6ZmFsc2UsIm1hbnVhbE92ZXJyaWRlIjp7ImlzTWFudWFsbHlPdmVycmlkZGVuIjpmYWxzZSwiY2l0ZXByb2NUZXh0IjoiWzE1XSwgWzE2XSIsIm1hbnVhbE92ZXJyaWRlVGV4dCI6IiJ9LCJjaXRhdGlvbkl0ZW1zIjpbeyJpZCI6ImQ5ZTEyZTY5LTdmNjgtM2Y5Yy1hMTJiLTJmNDhiM2Y3MDZhMiIsIml0ZW1EYXRhIjp7InR5cGUiOiJhcnRpY2xlLWpvdXJuYWwiLCJpZCI6ImQ5ZTEyZTY5LTdmNjgtM2Y5Yy1hMTJiLTJmNDhiM2Y3MDZhMiIsInRpdGxlIjoiUm9idXN0IGRlY2lzaW9uIHRyZWVzIGFnYWluc3QgYWR2ZXJzYXJpYWwgZXhhbXBsZXMiLCJhdXRob3IiOlt7ImZhbWlseSI6IkNoZW4iLCJnaXZlbiI6IkgiLCJwYXJzZS1uYW1lcyI6ZmFsc2UsImRyb3BwaW5nLXBhcnRpY2xlIjoiIiwibm9uLWRyb3BwaW5nLXBhcnRpY2xlIjoiIn0seyJmYW1pbHkiOiJaaGFuZyIsImdpdmVuIjoiSCIsInBhcnNlLW5hbWVzIjpmYWxzZSwiZHJvcHBpbmctcGFydGljbGUiOiIiLCJub24tZHJvcHBpbmctcGFydGljbGUiOiIifSx7ImZhbWlseSI6IuKApiIsImdpdmVuIjoiRCBCb25pbmcgLSDigKYgQ29uZmVyZW5jZSBvbiBNYWNoaW5lIiwicGFyc2UtbmFtZXMiOmZhbHNlLCJkcm9wcGluZy1wYXJ0aWNsZSI6IiIsIm5vbi1kcm9wcGluZy1wYXJ0aWNsZSI6IiJ9LHsiZmFtaWx5IjoiMjAxOSIsImdpdmVuIjoidW5kZWZpbmVkIiwicGFyc2UtbmFtZXMiOmZhbHNlLCJkcm9wcGluZy1wYXJ0aWNsZSI6IiIsIm5vbi1kcm9wcGluZy1wYXJ0aWNsZSI6IiJ9XSwiY29udGFpbmVyLXRpdGxlIjoicHJvY2VlZGluZ3MubWxyLnByZXNzSCBDaGVuLCBIIFpoYW5nLCBEIEJvbmluZywgQ0ogSHNpZWhJbnRlcm5hdGlvbmFsIENvbmZlcmVuY2Ugb24gTWFjaGluZSBMZWFybmluZywgMjAxOeKAonByb2NlZWRpbmdzLm1sci5wcmVzcyIsImFjY2Vzc2VkIjp7ImRhdGUtcGFydHMiOltbMjAyMyw4LDExXV19LCJVUkwiOiJodHRwOi8vcHJvY2VlZGluZ3MubWxyLnByZXNzL3Y5Ny9jaGVuMTltLmh0bWw/cmVmPWh0dHBzOi8vZ2l0aHViaGVscC5jb20iLCJhYnN0cmFjdCI6IkFsdGhvdWdoIGFkdmVyc2FyaWFsIGV4YW1wbGVzIGFuZCBtb2RlbCByb2J1c3QtbmVzcyBoYXZlIGJlZW4gZXh0ZW5zaXZlbHkgc3R1ZGllZCBpbiB0aGUgY29udGV4dCBvZiBsaW5lYXIgbW9kZWxzIGFuZCBuZXVyYWwgbmV0d29ya3MsIHJlc2VhcmNoIG9uIHRoaXMgaXNzdWUgaW4gdHJlZS1iYXNlZCBtb2RlbHMgYW5kIGhvdyB0byBtYWtlIHRyZWUtYmFzZWQgbW9kZWxzIHJvYnVzdCBhZ2FpbnN0IGFkdmVyc2FyLWlhbCBleGFtcGxlcyBpcyBzdGlsbCBsaW1pdGVkLiBJbiB0aGlzIHBhcGVyLCB3ZSBzaG93IHRoYXQgdHJlZSBiYXNlZCBtb2RlbHMgYXJlIGFsc28gdnVsbmVyYWJsZSB0byBhZHZlcnNhcmlhbCBleGFtcGxlcyBhbmQgZGV2ZWxvcCBhIG5vdmVsIGFsZ29yaXRobSB0byBsZWFybiByb2J1c3QgdHJlZXMuIEF0IGl0cyBjb3JlLCBvdXIgbWV0aG9kIGFpbXMgdG8gb3B0aW1pemUgdGhlIHBlcmZvcm1hbmNlIHVuZGVyIHRoZSB3b3JzdC1jYXNlIHBlcnR1cmJhdGlvbiBvZiBpbnB1dCBmZWF0dXJlcywgd2hpY2ggbGVhZHMgdG8gYSBtYXgtbWluIHNhZGRsZSBwb2ludCBwcm9ibGVtLiBJbmNvcnBvcmF0aW5nIHRoaXMgc2FkZGxlIHBvaW50IG9iamVjdGl2ZSBpbnRvIHRoZSBkZWNpc2lvbiB0cmVlIGJ1aWxkaW5nIHByb2NlZHVyZSBpcyBub24tdHJpdmlhbCBkdWUgdG8gdGhlIGRpc2NyZXRlIG5hdHVyZSBvZiB0cmVlcy1hIG5haXZlIGFwcHJvYWNoIHRvIGZpbmRpbmcgdGhlIGJlc3Qgc3BsaXQgYWNjb3JkaW5nIHRvIHRoaXMgc2FkZGxlIHBvaW50IG9iamVjdGl2ZSB3aWxsIHRha2UgZXhwb25lbnRpYWwgdGltZS4gVG8gbWFrZSBvdXIgYXBwcm9hY2ggcHJhY3RpY2FsIGFuZCBzY2FsYWJsZSwgd2UgcHJvcG9zZSBlZmZpY2llbnQgdHJlZSBidWlsZGluZyBhbGdvcml0aG1zIGJ5IGFwcHJveGltYXRpbmcgdGhlIGlubmVyIG1pbmltaXplciBpbiB0aGlzIHNhZGRsZSBwb2ludCBwcm9ibGVtICwgYW5kIHByZXNlbnQgZWZmaWNpZW50IGltcGxlbWVudGF0aW9ucyBmb3IgY2xhc3NpY2FsIGluZm9ybWF0aW9uIGdhaW4gYmFzZWQgdHJlZXMgYXMgd2VsbCBhcyBzdGF0ZS1vZi10aGUtYXJ0IHRyZWUgYm9vc3RpbmcgbW9kZWxzIHN1Y2ggYXMgWEctQm9vc3QuIEV4cGVyaW1lbnRhbCByZXN1bHRzIG9uIHJlYWwgd29ybGQgZGF0YXNldHMgZGVtb25zdHJhdGUgdGhhdCB0aGUgcHJvcG9zZWQgYWxnb3JpdGhtcyBjYW4gc3Vic3RhbnRpYWxseSBpbXByb3ZlIHRoZSByb2J1c3RuZXNzIG9mIHRyZWUtYmFzZWQgbW9kZWxzIGFnYWluc3QgYWR2ZXJzYXJpYWwgZXhhbXBsZXMuIiwiY29udGFpbmVyLXRpdGxlLXNob3J0IjoiIn0sImlzVGVtcG9yYXJ5IjpmYWxzZX0seyJpZCI6Ijg2YWJiNDU4LTIxZWUtM2Q0NS1hN2RjLTMzZmQ5NzIyZGJjMiIsIml0ZW1EYXRhIjp7InR5cGUiOiJhcnRpY2xlLWpvdXJuYWwiLCJpZCI6Ijg2YWJiNDU4LTIxZWUtM2Q0NS1hN2RjLTMzZmQ5NzIyZGJjMiIsInRpdGxlIjoiQ29uc3RydWN0aW9uIG9mIGRlY2lzaW9uIHRyZWUgYmFzZWQgb24gQzQuIDUgYWxnb3JpdGhtIGZvciBvbmxpbmUgdm9sdGFnZSBzdGFiaWxpdHkgYXNzZXNzbWVudCIsImF1dGhvciI6W3siZmFtaWx5IjoiTWVuZyIsImdpdmVuIjoiWCIsInBhcnNlLW5hbWVzIjpmYWxzZSwiZHJvcHBpbmctcGFydGljbGUiOiIiLCJub24tZHJvcHBpbmctcGFydGljbGUiOiIifSx7ImZhbWlseSI6IlpoYW5nIiwiZ2l2ZW4iOiJQIiwicGFyc2UtbmFtZXMiOmZhbHNlLCJkcm9wcGluZy1wYXJ0aWNsZSI6IiIsIm5vbi1kcm9wcGluZy1wYXJ0aWNsZSI6IiJ9LHsiZmFtaWx5IjoiWHUiLCJnaXZlbiI6IlkiLCJwYXJzZS1uYW1lcyI6ZmFsc2UsImRyb3BwaW5nLXBhcnRpY2xlIjoiIiwibm9uLWRyb3BwaW5nLXBhcnRpY2xlIjoiIn0seyJmYW1pbHkiOiImIiwiZ2l2ZW4iOiJIIFhpZSAtIEludGVybmF0aW9uYWwgSm91cm5hbCBvZiBFbGVjdHJpY2FsIFBvd2VyIiwicGFyc2UtbmFtZXMiOmZhbHNlLCJkcm9wcGluZy1wYXJ0aWNsZSI6IiIsIm5vbi1kcm9wcGluZy1wYXJ0aWNsZSI6IiJ9LHsiZmFtaWx5IjoiMjAyMCIsImdpdmVuIjoidW5kZWZpbmVkIiwicGFyc2UtbmFtZXMiOmZhbHNlLCJkcm9wcGluZy1wYXJ0aWNsZSI6IiIsIm5vbi1kcm9wcGluZy1wYXJ0aWNsZSI6IiJ9XSwiY29udGFpbmVyLXRpdGxlIjoiRWxzZXZpZXIiLCJhY2Nlc3NlZCI6eyJkYXRlLXBhcnRzIjpbWzIwMjMsOCwxMV1dfSwiVVJMIjoiaHR0cHM6Ly93d3cuc2NpZW5jZWRpcmVjdC5jb20vc2NpZW5jZS9hcnRpY2xlL3BpaS9TMDE0MjA2MTUxOTMyNDI1MSJ9LCJpc1RlbXBvcmFyeSI6ZmFsc2V9XX0="/>
          <w:id w:val="1192573019"/>
          <w:placeholder>
            <w:docPart w:val="DefaultPlaceholder_-1854013440"/>
          </w:placeholder>
        </w:sdtPr>
        <w:sdtEndPr/>
        <w:sdtContent>
          <w:r w:rsidR="00817868" w:rsidRPr="00E90745">
            <w:rPr>
              <w:color w:val="000000"/>
            </w:rPr>
            <w:t>[15], [16]</w:t>
          </w:r>
        </w:sdtContent>
      </w:sdt>
      <w:r w:rsidRPr="00E90745">
        <w:t>, thus finding utility where interpretability is vital.</w:t>
      </w:r>
    </w:p>
    <w:p w14:paraId="722D0C51" w14:textId="77777777" w:rsidR="008D434A" w:rsidRPr="00E90745" w:rsidRDefault="004617A4" w:rsidP="00817868">
      <w:pPr>
        <w:pStyle w:val="NormalWeb"/>
        <w:spacing w:after="0" w:afterAutospacing="0"/>
        <w:jc w:val="both"/>
        <w:rPr>
          <w:b/>
          <w:bCs/>
        </w:rPr>
      </w:pPr>
      <w:r w:rsidRPr="00E90745">
        <w:rPr>
          <w:b/>
          <w:bCs/>
        </w:rPr>
        <w:t>METHODOLOGY</w:t>
      </w:r>
    </w:p>
    <w:p w14:paraId="453E7CB5" w14:textId="749E247A" w:rsidR="00F231F9" w:rsidRPr="00E90745" w:rsidRDefault="00F231F9" w:rsidP="0081046C">
      <w:pPr>
        <w:pStyle w:val="NormalWeb"/>
        <w:jc w:val="both"/>
      </w:pPr>
      <w:r w:rsidRPr="00E90745">
        <w:t xml:space="preserve">The project adopts Agile methodology, known for its systematic approach to ensure effective and reliable solution development. Agile's stages are designed for seamless implementation, making it well-suited due to its adaptability. This approach allows quick responses to changing requirements and continuous performance improvement. The project's execution follows Agile </w:t>
      </w:r>
      <w:r w:rsidR="00321C13" w:rsidRPr="00E90745">
        <w:t>Principles</w:t>
      </w:r>
      <w:r w:rsidRPr="00E90745">
        <w:t xml:space="preserve"> </w:t>
      </w:r>
      <w:r w:rsidR="00817868" w:rsidRPr="00E90745">
        <w:t>Figure 1</w:t>
      </w:r>
      <w:r w:rsidRPr="00E90745">
        <w:t xml:space="preserve">, ensuring an evolving, dependable tool for malaria parasite detection in blood smear images. The following sections detail these stages, explaining their components and contributions to the </w:t>
      </w:r>
      <w:r w:rsidR="00817868" w:rsidRPr="00E90745">
        <w:t>research</w:t>
      </w:r>
      <w:r w:rsidRPr="00E90745">
        <w:t xml:space="preserve"> objective.</w:t>
      </w:r>
      <w:r w:rsidR="0008716D" w:rsidRPr="00E90745">
        <w:t xml:space="preserve"> </w:t>
      </w:r>
    </w:p>
    <w:p w14:paraId="0942FA35" w14:textId="77777777" w:rsidR="004617A4" w:rsidRPr="00E90745" w:rsidRDefault="00F231F9" w:rsidP="00CA3ECF">
      <w:pPr>
        <w:pStyle w:val="NormalWeb"/>
        <w:jc w:val="both"/>
      </w:pPr>
      <w:r w:rsidRPr="00E90745">
        <w:rPr>
          <w:noProof/>
          <w:lang w:val="en-GB" w:eastAsia="en-GB"/>
          <w14:ligatures w14:val="standardContextual"/>
        </w:rPr>
        <w:drawing>
          <wp:inline distT="0" distB="0" distL="0" distR="0" wp14:anchorId="0570F958" wp14:editId="22780234">
            <wp:extent cx="3975100" cy="2222500"/>
            <wp:effectExtent l="0" t="0" r="0" b="0"/>
            <wp:docPr id="411960436"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69857D8C" w14:textId="15603705" w:rsidR="00836063" w:rsidRPr="00E90745" w:rsidRDefault="00836063" w:rsidP="00CA3ECF">
      <w:pPr>
        <w:pStyle w:val="NormalWeb"/>
        <w:jc w:val="both"/>
      </w:pPr>
      <w:r w:rsidRPr="00E90745">
        <w:lastRenderedPageBreak/>
        <w:t xml:space="preserve">Figure 1 </w:t>
      </w:r>
      <w:r w:rsidR="0016205E" w:rsidRPr="00E90745">
        <w:t>Ad</w:t>
      </w:r>
      <w:r w:rsidR="009E2A72" w:rsidRPr="00E90745">
        <w:t>a</w:t>
      </w:r>
      <w:r w:rsidR="0016205E" w:rsidRPr="00E90745">
        <w:t>pted Agile Methodology</w:t>
      </w:r>
    </w:p>
    <w:p w14:paraId="412E49D6" w14:textId="77777777" w:rsidR="00F231F9" w:rsidRPr="00E90745" w:rsidRDefault="00F231F9" w:rsidP="002B6BCC">
      <w:pPr>
        <w:pStyle w:val="NormalWeb"/>
        <w:jc w:val="both"/>
      </w:pPr>
      <w:r w:rsidRPr="00E90745">
        <w:t>The training dataset was acquired from the National Library of Medicine, NIH, USA, including 150 infected and 50 uninfected patient's thick blood smear images. Derived from white blood cells via thick smears, this dataset aligns with the project's malaria detection focus, serving as a valuable resource for model training.</w:t>
      </w:r>
    </w:p>
    <w:p w14:paraId="27D378C0" w14:textId="77777777" w:rsidR="00F231F9" w:rsidRPr="00E90745" w:rsidRDefault="002B6BCC" w:rsidP="00F231F9">
      <w:pPr>
        <w:pStyle w:val="NormalWeb"/>
        <w:jc w:val="both"/>
      </w:pPr>
      <w:r w:rsidRPr="00E90745">
        <w:rPr>
          <w:noProof/>
          <w:lang w:val="en-GB" w:eastAsia="en-GB"/>
          <w14:ligatures w14:val="standardContextual"/>
        </w:rPr>
        <w:drawing>
          <wp:inline distT="0" distB="0" distL="0" distR="0" wp14:anchorId="41694BF2" wp14:editId="7F936032">
            <wp:extent cx="2465081" cy="2471276"/>
            <wp:effectExtent l="0" t="2858" r="0" b="0"/>
            <wp:docPr id="14620461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046142" name="Picture 1462046142"/>
                    <pic:cNvPicPr/>
                  </pic:nvPicPr>
                  <pic:blipFill rotWithShape="1">
                    <a:blip r:embed="rId19" cstate="print">
                      <a:extLst>
                        <a:ext uri="{28A0092B-C50C-407E-A947-70E740481C1C}">
                          <a14:useLocalDpi xmlns:a14="http://schemas.microsoft.com/office/drawing/2010/main" val="0"/>
                        </a:ext>
                      </a:extLst>
                    </a:blip>
                    <a:srcRect l="19711" r="11071" b="7479"/>
                    <a:stretch/>
                  </pic:blipFill>
                  <pic:spPr bwMode="auto">
                    <a:xfrm rot="16200000">
                      <a:off x="0" y="0"/>
                      <a:ext cx="2479482" cy="2485713"/>
                    </a:xfrm>
                    <a:prstGeom prst="rect">
                      <a:avLst/>
                    </a:prstGeom>
                    <a:ln>
                      <a:noFill/>
                    </a:ln>
                    <a:extLst>
                      <a:ext uri="{53640926-AAD7-44D8-BBD7-CCE9431645EC}">
                        <a14:shadowObscured xmlns:a14="http://schemas.microsoft.com/office/drawing/2010/main"/>
                      </a:ext>
                    </a:extLst>
                  </pic:spPr>
                </pic:pic>
              </a:graphicData>
            </a:graphic>
          </wp:inline>
        </w:drawing>
      </w:r>
      <w:r w:rsidRPr="00E90745">
        <w:tab/>
      </w:r>
      <w:r w:rsidRPr="00E90745">
        <w:tab/>
      </w:r>
      <w:r w:rsidRPr="00E90745">
        <w:rPr>
          <w:noProof/>
          <w:lang w:val="en-GB" w:eastAsia="en-GB"/>
          <w14:ligatures w14:val="standardContextual"/>
        </w:rPr>
        <w:drawing>
          <wp:inline distT="0" distB="0" distL="0" distR="0" wp14:anchorId="53DE63D6" wp14:editId="15A8E462">
            <wp:extent cx="2501749" cy="2471333"/>
            <wp:effectExtent l="0" t="0" r="635" b="5715"/>
            <wp:docPr id="78518534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185345" name="Picture 785185345"/>
                    <pic:cNvPicPr/>
                  </pic:nvPicPr>
                  <pic:blipFill rotWithShape="1">
                    <a:blip r:embed="rId20" cstate="print">
                      <a:extLst>
                        <a:ext uri="{28A0092B-C50C-407E-A947-70E740481C1C}">
                          <a14:useLocalDpi xmlns:a14="http://schemas.microsoft.com/office/drawing/2010/main" val="0"/>
                        </a:ext>
                      </a:extLst>
                    </a:blip>
                    <a:srcRect l="15171" t="7407" r="14530"/>
                    <a:stretch/>
                  </pic:blipFill>
                  <pic:spPr bwMode="auto">
                    <a:xfrm>
                      <a:off x="0" y="0"/>
                      <a:ext cx="2525015" cy="2494316"/>
                    </a:xfrm>
                    <a:prstGeom prst="rect">
                      <a:avLst/>
                    </a:prstGeom>
                    <a:ln>
                      <a:noFill/>
                    </a:ln>
                    <a:extLst>
                      <a:ext uri="{53640926-AAD7-44D8-BBD7-CCE9431645EC}">
                        <a14:shadowObscured xmlns:a14="http://schemas.microsoft.com/office/drawing/2010/main"/>
                      </a:ext>
                    </a:extLst>
                  </pic:spPr>
                </pic:pic>
              </a:graphicData>
            </a:graphic>
          </wp:inline>
        </w:drawing>
      </w:r>
    </w:p>
    <w:p w14:paraId="76CC27B4" w14:textId="77777777" w:rsidR="002B6BCC" w:rsidRPr="00E90745" w:rsidRDefault="00836063" w:rsidP="00836063">
      <w:pPr>
        <w:pStyle w:val="Caption"/>
        <w:rPr>
          <w:i w:val="0"/>
          <w:iCs w:val="0"/>
          <w:color w:val="auto"/>
          <w:sz w:val="24"/>
          <w:szCs w:val="24"/>
          <w:lang w:val="en-GB"/>
        </w:rPr>
      </w:pPr>
      <w:r w:rsidRPr="00E90745">
        <w:rPr>
          <w:i w:val="0"/>
          <w:iCs w:val="0"/>
          <w:color w:val="auto"/>
          <w:sz w:val="24"/>
          <w:szCs w:val="24"/>
        </w:rPr>
        <w:t xml:space="preserve">Figure 2(a) </w:t>
      </w:r>
      <w:r w:rsidRPr="00E90745">
        <w:rPr>
          <w:i w:val="0"/>
          <w:iCs w:val="0"/>
          <w:color w:val="auto"/>
          <w:sz w:val="24"/>
          <w:szCs w:val="24"/>
          <w:lang w:val="en-GB"/>
        </w:rPr>
        <w:t>Infected Cell Image</w:t>
      </w:r>
      <w:r w:rsidRPr="00E90745">
        <w:rPr>
          <w:i w:val="0"/>
          <w:iCs w:val="0"/>
          <w:color w:val="auto"/>
          <w:sz w:val="24"/>
          <w:szCs w:val="24"/>
          <w:lang w:val="en-GB"/>
        </w:rPr>
        <w:tab/>
      </w:r>
      <w:r w:rsidRPr="00E90745">
        <w:rPr>
          <w:i w:val="0"/>
          <w:iCs w:val="0"/>
          <w:color w:val="auto"/>
          <w:sz w:val="24"/>
          <w:szCs w:val="24"/>
          <w:lang w:val="en-GB"/>
        </w:rPr>
        <w:tab/>
      </w:r>
      <w:r w:rsidRPr="00E90745">
        <w:rPr>
          <w:i w:val="0"/>
          <w:iCs w:val="0"/>
          <w:color w:val="auto"/>
          <w:sz w:val="24"/>
          <w:szCs w:val="24"/>
        </w:rPr>
        <w:t xml:space="preserve"> </w:t>
      </w:r>
      <w:r w:rsidRPr="00E90745">
        <w:rPr>
          <w:i w:val="0"/>
          <w:iCs w:val="0"/>
          <w:color w:val="auto"/>
          <w:sz w:val="24"/>
          <w:szCs w:val="24"/>
        </w:rPr>
        <w:tab/>
      </w:r>
      <w:r w:rsidRPr="00E90745">
        <w:rPr>
          <w:i w:val="0"/>
          <w:iCs w:val="0"/>
          <w:color w:val="auto"/>
          <w:sz w:val="24"/>
          <w:szCs w:val="24"/>
        </w:rPr>
        <w:tab/>
      </w:r>
      <w:r w:rsidRPr="00E90745">
        <w:rPr>
          <w:i w:val="0"/>
          <w:iCs w:val="0"/>
          <w:color w:val="auto"/>
          <w:sz w:val="24"/>
          <w:szCs w:val="24"/>
          <w:lang w:val="en-GB"/>
        </w:rPr>
        <w:t>Figure 2(b) Uninfected Cell Image</w:t>
      </w:r>
    </w:p>
    <w:p w14:paraId="111C08F3" w14:textId="77777777" w:rsidR="00F231F9" w:rsidRPr="00E90745" w:rsidRDefault="00F231F9" w:rsidP="00F231F9">
      <w:pPr>
        <w:pStyle w:val="NormalWeb"/>
        <w:jc w:val="both"/>
      </w:pPr>
      <w:r w:rsidRPr="00E90745">
        <w:t>Using various color spaces (BGR, HSV, CIE LAB, and Grayscale) offers a diverse array of color representations for blood smear images. Each space captures distinct data about color, texture, and intensity. BGR and grayscale color spaces are displayed in Figures 2(a) and (b), showcasing the utilized representations.</w:t>
      </w:r>
    </w:p>
    <w:p w14:paraId="7B8FFCC2" w14:textId="77777777" w:rsidR="00F231F9" w:rsidRPr="00E90745" w:rsidRDefault="00F231F9" w:rsidP="00CA3ECF">
      <w:pPr>
        <w:pStyle w:val="NormalWeb"/>
        <w:jc w:val="both"/>
      </w:pPr>
      <w:r w:rsidRPr="00E90745">
        <w:rPr>
          <w:noProof/>
          <w:lang w:val="en-GB" w:eastAsia="en-GB"/>
        </w:rPr>
        <w:drawing>
          <wp:anchor distT="0" distB="0" distL="114300" distR="114300" simplePos="0" relativeHeight="251658240" behindDoc="0" locked="0" layoutInCell="1" allowOverlap="1" wp14:anchorId="0B4E3CB3" wp14:editId="537B623D">
            <wp:simplePos x="0" y="0"/>
            <wp:positionH relativeFrom="column">
              <wp:posOffset>3911600</wp:posOffset>
            </wp:positionH>
            <wp:positionV relativeFrom="paragraph">
              <wp:posOffset>-1905</wp:posOffset>
            </wp:positionV>
            <wp:extent cx="1996440" cy="1866900"/>
            <wp:effectExtent l="0" t="0" r="0" b="0"/>
            <wp:wrapNone/>
            <wp:docPr id="1655030840" name="Picture 2" descr="Color spaces: Greyscale and RGB color spaces - AI Sh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lor spaces: Greyscale and RGB color spaces - AI Shack"/>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96440" cy="1866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90745">
        <w:rPr>
          <w:lang w:val="en-GB"/>
        </w:rPr>
        <w:fldChar w:fldCharType="begin"/>
      </w:r>
      <w:r w:rsidRPr="00E90745">
        <w:rPr>
          <w:lang w:val="en-GB"/>
        </w:rPr>
        <w:instrText xml:space="preserve"> INCLUDEPICTURE "https://www.dynamsoft.com/blog/assets/images/uploads/2019/05/unnamed.jpg" \* MERGEFORMATINET </w:instrText>
      </w:r>
      <w:r w:rsidRPr="00E90745">
        <w:rPr>
          <w:lang w:val="en-GB"/>
        </w:rPr>
        <w:fldChar w:fldCharType="separate"/>
      </w:r>
      <w:r w:rsidRPr="00E90745">
        <w:rPr>
          <w:noProof/>
          <w:lang w:val="en-GB" w:eastAsia="en-GB"/>
        </w:rPr>
        <w:drawing>
          <wp:inline distT="0" distB="0" distL="0" distR="0" wp14:anchorId="3F749561" wp14:editId="76936E32">
            <wp:extent cx="2690862" cy="1879600"/>
            <wp:effectExtent l="0" t="0" r="1905" b="0"/>
            <wp:docPr id="51993531" name="Picture 1" descr="Image Processing 101 Chapter 1.3: Color Space Conversion | Dynamsoft B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rocessing 101 Chapter 1.3: Color Space Conversion | Dynamsoft Blog"/>
                    <pic:cNvPicPr>
                      <a:picLocks noChangeAspect="1" noChangeArrowheads="1"/>
                    </pic:cNvPicPr>
                  </pic:nvPicPr>
                  <pic:blipFill rotWithShape="1">
                    <a:blip r:embed="rId22">
                      <a:extLst>
                        <a:ext uri="{28A0092B-C50C-407E-A947-70E740481C1C}">
                          <a14:useLocalDpi xmlns:a14="http://schemas.microsoft.com/office/drawing/2010/main" val="0"/>
                        </a:ext>
                      </a:extLst>
                    </a:blip>
                    <a:srcRect t="6759"/>
                    <a:stretch/>
                  </pic:blipFill>
                  <pic:spPr bwMode="auto">
                    <a:xfrm>
                      <a:off x="0" y="0"/>
                      <a:ext cx="2708444" cy="1891882"/>
                    </a:xfrm>
                    <a:prstGeom prst="rect">
                      <a:avLst/>
                    </a:prstGeom>
                    <a:noFill/>
                    <a:ln>
                      <a:noFill/>
                    </a:ln>
                    <a:extLst>
                      <a:ext uri="{53640926-AAD7-44D8-BBD7-CCE9431645EC}">
                        <a14:shadowObscured xmlns:a14="http://schemas.microsoft.com/office/drawing/2010/main"/>
                      </a:ext>
                    </a:extLst>
                  </pic:spPr>
                </pic:pic>
              </a:graphicData>
            </a:graphic>
          </wp:inline>
        </w:drawing>
      </w:r>
      <w:r w:rsidRPr="00E90745">
        <w:rPr>
          <w:lang w:val="en-GB"/>
        </w:rPr>
        <w:fldChar w:fldCharType="end"/>
      </w:r>
      <w:r w:rsidRPr="00E90745">
        <w:rPr>
          <w:lang w:val="en-GB"/>
        </w:rPr>
        <w:fldChar w:fldCharType="begin"/>
      </w:r>
      <w:r w:rsidRPr="00E90745">
        <w:rPr>
          <w:lang w:val="en-GB"/>
        </w:rPr>
        <w:instrText xml:space="preserve"> INCLUDEPICTURE "https://aishack.in/static/img/tut/grayscale.jpg" \* MERGEFORMATINET </w:instrText>
      </w:r>
      <w:r w:rsidRPr="00E90745">
        <w:rPr>
          <w:lang w:val="en-GB"/>
        </w:rPr>
        <w:fldChar w:fldCharType="end"/>
      </w:r>
    </w:p>
    <w:p w14:paraId="5DE09E4E" w14:textId="77777777" w:rsidR="008D434A" w:rsidRPr="00E90745" w:rsidRDefault="00F231F9" w:rsidP="00817868">
      <w:pPr>
        <w:pStyle w:val="Caption"/>
        <w:rPr>
          <w:i w:val="0"/>
          <w:iCs w:val="0"/>
          <w:color w:val="auto"/>
          <w:sz w:val="24"/>
          <w:szCs w:val="24"/>
          <w:lang w:val="en-GB"/>
        </w:rPr>
      </w:pPr>
      <w:r w:rsidRPr="00E90745">
        <w:rPr>
          <w:i w:val="0"/>
          <w:iCs w:val="0"/>
          <w:color w:val="auto"/>
          <w:sz w:val="24"/>
          <w:szCs w:val="24"/>
        </w:rPr>
        <w:t xml:space="preserve">Figure </w:t>
      </w:r>
      <w:r w:rsidR="00836063" w:rsidRPr="00E90745">
        <w:rPr>
          <w:i w:val="0"/>
          <w:iCs w:val="0"/>
          <w:color w:val="auto"/>
          <w:sz w:val="24"/>
          <w:szCs w:val="24"/>
        </w:rPr>
        <w:t>3</w:t>
      </w:r>
      <w:r w:rsidRPr="00E90745">
        <w:rPr>
          <w:i w:val="0"/>
          <w:iCs w:val="0"/>
          <w:color w:val="auto"/>
          <w:sz w:val="24"/>
          <w:szCs w:val="24"/>
        </w:rPr>
        <w:t xml:space="preserve">(a) </w:t>
      </w:r>
      <w:r w:rsidRPr="00E90745">
        <w:rPr>
          <w:i w:val="0"/>
          <w:iCs w:val="0"/>
          <w:color w:val="auto"/>
          <w:sz w:val="24"/>
          <w:szCs w:val="24"/>
          <w:lang w:val="en-GB"/>
        </w:rPr>
        <w:t>BGR Colour Space (Source: Dynamsoft)</w:t>
      </w:r>
      <w:r w:rsidRPr="00E90745">
        <w:rPr>
          <w:i w:val="0"/>
          <w:iCs w:val="0"/>
          <w:color w:val="auto"/>
          <w:sz w:val="24"/>
          <w:szCs w:val="24"/>
        </w:rPr>
        <w:t xml:space="preserve"> </w:t>
      </w:r>
      <w:r w:rsidRPr="00E90745">
        <w:rPr>
          <w:i w:val="0"/>
          <w:iCs w:val="0"/>
          <w:color w:val="auto"/>
          <w:sz w:val="24"/>
          <w:szCs w:val="24"/>
        </w:rPr>
        <w:tab/>
      </w:r>
      <w:r w:rsidRPr="00E90745">
        <w:rPr>
          <w:i w:val="0"/>
          <w:iCs w:val="0"/>
          <w:color w:val="auto"/>
          <w:sz w:val="24"/>
          <w:szCs w:val="24"/>
        </w:rPr>
        <w:tab/>
      </w:r>
      <w:r w:rsidRPr="00E90745">
        <w:rPr>
          <w:i w:val="0"/>
          <w:iCs w:val="0"/>
          <w:color w:val="auto"/>
          <w:sz w:val="24"/>
          <w:szCs w:val="24"/>
          <w:lang w:val="en-GB"/>
        </w:rPr>
        <w:t xml:space="preserve">Figure </w:t>
      </w:r>
      <w:r w:rsidR="00836063" w:rsidRPr="00E90745">
        <w:rPr>
          <w:i w:val="0"/>
          <w:iCs w:val="0"/>
          <w:color w:val="auto"/>
          <w:sz w:val="24"/>
          <w:szCs w:val="24"/>
          <w:lang w:val="en-GB"/>
        </w:rPr>
        <w:t>3</w:t>
      </w:r>
      <w:r w:rsidRPr="00E90745">
        <w:rPr>
          <w:i w:val="0"/>
          <w:iCs w:val="0"/>
          <w:color w:val="auto"/>
          <w:sz w:val="24"/>
          <w:szCs w:val="24"/>
          <w:lang w:val="en-GB"/>
        </w:rPr>
        <w:t>(b) Grayscale Colour Space (Source: AI shack)</w:t>
      </w:r>
    </w:p>
    <w:p w14:paraId="0D25EBAF" w14:textId="77777777" w:rsidR="00546B65" w:rsidRPr="00E90745" w:rsidRDefault="002B6BCC" w:rsidP="00CA3ECF">
      <w:pPr>
        <w:jc w:val="both"/>
        <w:rPr>
          <w:b/>
          <w:bCs/>
        </w:rPr>
      </w:pPr>
      <w:r w:rsidRPr="00E90745">
        <w:rPr>
          <w:b/>
          <w:bCs/>
        </w:rPr>
        <w:t>RESULTS</w:t>
      </w:r>
      <w:r w:rsidR="00132AD9" w:rsidRPr="00E90745">
        <w:rPr>
          <w:b/>
          <w:bCs/>
        </w:rPr>
        <w:t xml:space="preserve"> AND DISCUSSION</w:t>
      </w:r>
    </w:p>
    <w:p w14:paraId="02CF47C8" w14:textId="77777777" w:rsidR="00BB2059" w:rsidRPr="00E90745" w:rsidRDefault="00BB2059" w:rsidP="00CA3ECF">
      <w:pPr>
        <w:jc w:val="both"/>
      </w:pPr>
      <w:r w:rsidRPr="00E90745">
        <w:t xml:space="preserve">The Python script utilizes the OpenCV library to extract features from blood smear images stored in the 'Uninfected' and d ‘infected’ directories. It employs different color spaces (gray, BGR, HSV, </w:t>
      </w:r>
      <w:r w:rsidRPr="00E90745">
        <w:lastRenderedPageBreak/>
        <w:t>CIE LAB) to compute statistics such as mean, standard deviation, and minimum pixel values for each color channel. These features are then stored in a CSV file named 'uninfected.csv' and ‘infected.csv’ converting the images seen in Figure 2 to its numerical output seen in Figure 4. The script serves as a crucial step in a larger project involving malaria parasite detection, where the extracted features would likely be used to train a machine learning model for accurate diagnosis.</w:t>
      </w:r>
    </w:p>
    <w:p w14:paraId="650187C4" w14:textId="77777777" w:rsidR="00BB2059" w:rsidRPr="00E90745" w:rsidRDefault="00BB2059" w:rsidP="00CA3ECF">
      <w:pPr>
        <w:jc w:val="both"/>
        <w:rPr>
          <w:b/>
          <w:bCs/>
        </w:rPr>
      </w:pPr>
    </w:p>
    <w:p w14:paraId="06C24852" w14:textId="635DA9D8" w:rsidR="002B6BCC" w:rsidRPr="00E90745" w:rsidRDefault="00C758A3" w:rsidP="00CA3ECF">
      <w:pPr>
        <w:jc w:val="both"/>
      </w:pPr>
      <w:r w:rsidRPr="00E90745">
        <w:rPr>
          <w:noProof/>
          <w:lang w:val="en-GB" w:eastAsia="en-GB"/>
          <w14:ligatures w14:val="standardContextual"/>
        </w:rPr>
        <w:drawing>
          <wp:inline distT="0" distB="0" distL="0" distR="0" wp14:anchorId="1B49A04F" wp14:editId="20346259">
            <wp:extent cx="5943600" cy="2259330"/>
            <wp:effectExtent l="0" t="0" r="0" b="1270"/>
            <wp:docPr id="615335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33579" name="Picture 61533579"/>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43600" cy="2259330"/>
                    </a:xfrm>
                    <a:prstGeom prst="rect">
                      <a:avLst/>
                    </a:prstGeom>
                  </pic:spPr>
                </pic:pic>
              </a:graphicData>
            </a:graphic>
          </wp:inline>
        </w:drawing>
      </w:r>
    </w:p>
    <w:p w14:paraId="665D1B4C" w14:textId="77777777" w:rsidR="00BB2059" w:rsidRPr="00E90745" w:rsidRDefault="00BB2059" w:rsidP="00CA3ECF">
      <w:pPr>
        <w:jc w:val="both"/>
      </w:pPr>
      <w:r w:rsidRPr="00E90745">
        <w:t>Figure 4 Output from Feature Extraction of Malaria Cell Images</w:t>
      </w:r>
    </w:p>
    <w:p w14:paraId="1CED2494" w14:textId="5E2D6289" w:rsidR="00BD09E8" w:rsidRPr="00E90745" w:rsidRDefault="00BD09E8" w:rsidP="00BD09E8">
      <w:pPr>
        <w:pStyle w:val="NormalWeb"/>
        <w:jc w:val="both"/>
      </w:pPr>
      <w:r w:rsidRPr="00E90745">
        <w:t>The confusion matrix shows the performance of a classification model with 3</w:t>
      </w:r>
      <w:r w:rsidR="00C758A3" w:rsidRPr="00E90745">
        <w:t>44</w:t>
      </w:r>
      <w:r w:rsidRPr="00E90745">
        <w:t xml:space="preserve"> true positive predictions and </w:t>
      </w:r>
      <w:r w:rsidR="00C758A3" w:rsidRPr="00E90745">
        <w:t>343</w:t>
      </w:r>
      <w:r w:rsidRPr="00E90745">
        <w:t xml:space="preserve"> true negatives, along with </w:t>
      </w:r>
      <w:r w:rsidR="00C758A3" w:rsidRPr="00E90745">
        <w:t>22</w:t>
      </w:r>
      <w:r w:rsidRPr="00E90745">
        <w:t xml:space="preserve"> false negatives and </w:t>
      </w:r>
      <w:r w:rsidR="00C758A3" w:rsidRPr="00E90745">
        <w:t>11</w:t>
      </w:r>
      <w:r w:rsidRPr="00E90745">
        <w:t xml:space="preserve"> false positives. The precision, recall, and F1-score for both "Infected" and "Uninfected" classes are reported, with overall accuracy at 9</w:t>
      </w:r>
      <w:r w:rsidR="00C758A3" w:rsidRPr="00E90745">
        <w:t>5.4.2</w:t>
      </w:r>
      <w:r w:rsidRPr="00E90745">
        <w:t>%. The macro average F1-score is 0.</w:t>
      </w:r>
      <w:r w:rsidR="00C758A3" w:rsidRPr="00E90745">
        <w:t>95</w:t>
      </w:r>
      <w:r w:rsidRPr="00E90745">
        <w:t xml:space="preserve">, </w:t>
      </w:r>
      <w:r w:rsidR="00C758A3" w:rsidRPr="00E90745">
        <w:t>and</w:t>
      </w:r>
      <w:r w:rsidRPr="00E90745">
        <w:t xml:space="preserve"> the weighted average is</w:t>
      </w:r>
      <w:r w:rsidR="00C758A3" w:rsidRPr="00E90745">
        <w:t xml:space="preserve"> also</w:t>
      </w:r>
      <w:r w:rsidRPr="00E90745">
        <w:t xml:space="preserve"> 0.9</w:t>
      </w:r>
      <w:r w:rsidR="00C758A3" w:rsidRPr="00E90745">
        <w:t>5</w:t>
      </w:r>
      <w:r w:rsidRPr="00E90745">
        <w:t xml:space="preserve">, indicating good overall model performance. The execution time is </w:t>
      </w:r>
      <w:r w:rsidR="00C758A3" w:rsidRPr="00E90745">
        <w:t>12.07</w:t>
      </w:r>
      <w:r w:rsidRPr="00E90745">
        <w:t xml:space="preserve"> seconds. The results are presented in Table 1.</w:t>
      </w:r>
    </w:p>
    <w:p w14:paraId="50A0FFCE" w14:textId="17A64894" w:rsidR="00913417" w:rsidRPr="00E90745" w:rsidRDefault="00913417" w:rsidP="00913417">
      <w:pPr>
        <w:pStyle w:val="Caption"/>
        <w:keepNext/>
        <w:rPr>
          <w:i w:val="0"/>
          <w:iCs w:val="0"/>
          <w:color w:val="auto"/>
          <w:sz w:val="24"/>
          <w:szCs w:val="24"/>
        </w:rPr>
      </w:pPr>
      <w:r w:rsidRPr="00E90745">
        <w:rPr>
          <w:i w:val="0"/>
          <w:iCs w:val="0"/>
          <w:color w:val="auto"/>
          <w:sz w:val="24"/>
          <w:szCs w:val="24"/>
        </w:rPr>
        <w:t xml:space="preserve">Table </w:t>
      </w:r>
      <w:r w:rsidRPr="00E90745">
        <w:rPr>
          <w:i w:val="0"/>
          <w:iCs w:val="0"/>
          <w:color w:val="auto"/>
          <w:sz w:val="24"/>
          <w:szCs w:val="24"/>
        </w:rPr>
        <w:fldChar w:fldCharType="begin"/>
      </w:r>
      <w:r w:rsidRPr="00E90745">
        <w:rPr>
          <w:i w:val="0"/>
          <w:iCs w:val="0"/>
          <w:color w:val="auto"/>
          <w:sz w:val="24"/>
          <w:szCs w:val="24"/>
        </w:rPr>
        <w:instrText xml:space="preserve"> SEQ Table \* ARABIC </w:instrText>
      </w:r>
      <w:r w:rsidRPr="00E90745">
        <w:rPr>
          <w:i w:val="0"/>
          <w:iCs w:val="0"/>
          <w:color w:val="auto"/>
          <w:sz w:val="24"/>
          <w:szCs w:val="24"/>
        </w:rPr>
        <w:fldChar w:fldCharType="separate"/>
      </w:r>
      <w:r w:rsidR="00A75810" w:rsidRPr="00E90745">
        <w:rPr>
          <w:i w:val="0"/>
          <w:iCs w:val="0"/>
          <w:noProof/>
          <w:color w:val="auto"/>
          <w:sz w:val="24"/>
          <w:szCs w:val="24"/>
        </w:rPr>
        <w:t>1</w:t>
      </w:r>
      <w:r w:rsidRPr="00E90745">
        <w:rPr>
          <w:i w:val="0"/>
          <w:iCs w:val="0"/>
          <w:color w:val="auto"/>
          <w:sz w:val="24"/>
          <w:szCs w:val="24"/>
        </w:rPr>
        <w:fldChar w:fldCharType="end"/>
      </w:r>
      <w:r w:rsidRPr="00E90745">
        <w:rPr>
          <w:i w:val="0"/>
          <w:iCs w:val="0"/>
          <w:color w:val="auto"/>
          <w:sz w:val="24"/>
          <w:szCs w:val="24"/>
        </w:rPr>
        <w:t xml:space="preserve"> White-box approach results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81"/>
        <w:gridCol w:w="1159"/>
        <w:gridCol w:w="1887"/>
        <w:gridCol w:w="2132"/>
        <w:gridCol w:w="2091"/>
      </w:tblGrid>
      <w:tr w:rsidR="00BD09E8" w:rsidRPr="00E90745" w14:paraId="6E713127" w14:textId="77777777" w:rsidTr="00BD09E8">
        <w:trPr>
          <w:tblHeader/>
          <w:tblCellSpacing w:w="15" w:type="dxa"/>
        </w:trPr>
        <w:tc>
          <w:tcPr>
            <w:tcW w:w="2036" w:type="dxa"/>
            <w:vAlign w:val="center"/>
            <w:hideMark/>
          </w:tcPr>
          <w:p w14:paraId="4B826AF6" w14:textId="77777777" w:rsidR="00BD09E8" w:rsidRPr="00E90745" w:rsidRDefault="00BD09E8">
            <w:pPr>
              <w:jc w:val="center"/>
              <w:rPr>
                <w:b/>
                <w:bCs/>
              </w:rPr>
            </w:pPr>
            <w:r w:rsidRPr="00E90745">
              <w:rPr>
                <w:b/>
                <w:bCs/>
              </w:rPr>
              <w:t>Class</w:t>
            </w:r>
          </w:p>
        </w:tc>
        <w:tc>
          <w:tcPr>
            <w:tcW w:w="1129" w:type="dxa"/>
            <w:vAlign w:val="center"/>
            <w:hideMark/>
          </w:tcPr>
          <w:p w14:paraId="654E3323" w14:textId="77777777" w:rsidR="00BD09E8" w:rsidRPr="00E90745" w:rsidRDefault="00BD09E8">
            <w:pPr>
              <w:jc w:val="center"/>
              <w:rPr>
                <w:b/>
                <w:bCs/>
              </w:rPr>
            </w:pPr>
            <w:r w:rsidRPr="00E90745">
              <w:rPr>
                <w:b/>
                <w:bCs/>
              </w:rPr>
              <w:t>Precision</w:t>
            </w:r>
          </w:p>
        </w:tc>
        <w:tc>
          <w:tcPr>
            <w:tcW w:w="1857" w:type="dxa"/>
            <w:vAlign w:val="center"/>
            <w:hideMark/>
          </w:tcPr>
          <w:p w14:paraId="040CA268" w14:textId="77777777" w:rsidR="00BD09E8" w:rsidRPr="00E90745" w:rsidRDefault="00BD09E8">
            <w:pPr>
              <w:jc w:val="center"/>
              <w:rPr>
                <w:b/>
                <w:bCs/>
              </w:rPr>
            </w:pPr>
            <w:r w:rsidRPr="00E90745">
              <w:rPr>
                <w:b/>
                <w:bCs/>
              </w:rPr>
              <w:t>Recall</w:t>
            </w:r>
          </w:p>
        </w:tc>
        <w:tc>
          <w:tcPr>
            <w:tcW w:w="2102" w:type="dxa"/>
            <w:vAlign w:val="center"/>
            <w:hideMark/>
          </w:tcPr>
          <w:p w14:paraId="73BF1757" w14:textId="77777777" w:rsidR="00BD09E8" w:rsidRPr="00E90745" w:rsidRDefault="00BD09E8">
            <w:pPr>
              <w:jc w:val="center"/>
              <w:rPr>
                <w:b/>
                <w:bCs/>
              </w:rPr>
            </w:pPr>
            <w:r w:rsidRPr="00E90745">
              <w:rPr>
                <w:b/>
                <w:bCs/>
              </w:rPr>
              <w:t>F1-Score</w:t>
            </w:r>
          </w:p>
        </w:tc>
        <w:tc>
          <w:tcPr>
            <w:tcW w:w="2046" w:type="dxa"/>
          </w:tcPr>
          <w:p w14:paraId="04EF6137" w14:textId="77777777" w:rsidR="00BD09E8" w:rsidRPr="00E90745" w:rsidRDefault="00BD09E8">
            <w:pPr>
              <w:jc w:val="center"/>
              <w:rPr>
                <w:b/>
                <w:bCs/>
              </w:rPr>
            </w:pPr>
            <w:r w:rsidRPr="00E90745">
              <w:rPr>
                <w:b/>
                <w:bCs/>
              </w:rPr>
              <w:t>Accuracy</w:t>
            </w:r>
          </w:p>
        </w:tc>
      </w:tr>
      <w:tr w:rsidR="00BD09E8" w:rsidRPr="00E90745" w14:paraId="259555F9" w14:textId="77777777" w:rsidTr="00BD09E8">
        <w:trPr>
          <w:tblCellSpacing w:w="15" w:type="dxa"/>
        </w:trPr>
        <w:tc>
          <w:tcPr>
            <w:tcW w:w="2036" w:type="dxa"/>
            <w:vAlign w:val="center"/>
            <w:hideMark/>
          </w:tcPr>
          <w:p w14:paraId="07778B86" w14:textId="77777777" w:rsidR="00BD09E8" w:rsidRPr="00E90745" w:rsidRDefault="00BD09E8">
            <w:r w:rsidRPr="00E90745">
              <w:t>Infected</w:t>
            </w:r>
          </w:p>
        </w:tc>
        <w:tc>
          <w:tcPr>
            <w:tcW w:w="1129" w:type="dxa"/>
            <w:vAlign w:val="center"/>
            <w:hideMark/>
          </w:tcPr>
          <w:p w14:paraId="10304BF4" w14:textId="6F9F427F" w:rsidR="00BD09E8" w:rsidRPr="00E90745" w:rsidRDefault="00BD09E8">
            <w:r w:rsidRPr="00E90745">
              <w:t>0.9</w:t>
            </w:r>
            <w:r w:rsidR="00C758A3" w:rsidRPr="00E90745">
              <w:t>4</w:t>
            </w:r>
          </w:p>
        </w:tc>
        <w:tc>
          <w:tcPr>
            <w:tcW w:w="1857" w:type="dxa"/>
            <w:vAlign w:val="center"/>
            <w:hideMark/>
          </w:tcPr>
          <w:p w14:paraId="27DE92EE" w14:textId="2C9C623A" w:rsidR="00BD09E8" w:rsidRPr="00E90745" w:rsidRDefault="00BD09E8">
            <w:r w:rsidRPr="00E90745">
              <w:t>0.</w:t>
            </w:r>
            <w:r w:rsidR="00C758A3" w:rsidRPr="00E90745">
              <w:t>97</w:t>
            </w:r>
          </w:p>
        </w:tc>
        <w:tc>
          <w:tcPr>
            <w:tcW w:w="2102" w:type="dxa"/>
            <w:vAlign w:val="center"/>
            <w:hideMark/>
          </w:tcPr>
          <w:p w14:paraId="20B76C49" w14:textId="1DB244B8" w:rsidR="00BD09E8" w:rsidRPr="00E90745" w:rsidRDefault="00BD09E8">
            <w:r w:rsidRPr="00E90745">
              <w:t>0.</w:t>
            </w:r>
            <w:r w:rsidR="00C758A3" w:rsidRPr="00E90745">
              <w:t>95</w:t>
            </w:r>
          </w:p>
        </w:tc>
        <w:tc>
          <w:tcPr>
            <w:tcW w:w="2046" w:type="dxa"/>
            <w:vMerge w:val="restart"/>
            <w:vAlign w:val="center"/>
          </w:tcPr>
          <w:p w14:paraId="37C1EC5C" w14:textId="62084949" w:rsidR="00BD09E8" w:rsidRPr="00E90745" w:rsidRDefault="00C758A3" w:rsidP="00BD09E8">
            <w:pPr>
              <w:jc w:val="center"/>
            </w:pPr>
            <w:r w:rsidRPr="00E90745">
              <w:t>95</w:t>
            </w:r>
            <w:r w:rsidR="00BD09E8" w:rsidRPr="00E90745">
              <w:t>.</w:t>
            </w:r>
            <w:r w:rsidRPr="00E90745">
              <w:t>42</w:t>
            </w:r>
            <w:r w:rsidR="00BD09E8" w:rsidRPr="00E90745">
              <w:t>%</w:t>
            </w:r>
          </w:p>
        </w:tc>
      </w:tr>
      <w:tr w:rsidR="00BD09E8" w:rsidRPr="00E90745" w14:paraId="7BDE02D6" w14:textId="77777777" w:rsidTr="00BD09E8">
        <w:trPr>
          <w:tblCellSpacing w:w="15" w:type="dxa"/>
        </w:trPr>
        <w:tc>
          <w:tcPr>
            <w:tcW w:w="2036" w:type="dxa"/>
            <w:vAlign w:val="center"/>
          </w:tcPr>
          <w:p w14:paraId="6D0FEF0C" w14:textId="77777777" w:rsidR="00BD09E8" w:rsidRPr="00E90745" w:rsidRDefault="00BD09E8" w:rsidP="00BD09E8">
            <w:r w:rsidRPr="00E90745">
              <w:t>Uninfected</w:t>
            </w:r>
          </w:p>
        </w:tc>
        <w:tc>
          <w:tcPr>
            <w:tcW w:w="1129" w:type="dxa"/>
            <w:vAlign w:val="center"/>
          </w:tcPr>
          <w:p w14:paraId="1752850A" w14:textId="31E0ABBE" w:rsidR="00BD09E8" w:rsidRPr="00E90745" w:rsidRDefault="00BD09E8" w:rsidP="00BD09E8">
            <w:r w:rsidRPr="00E90745">
              <w:t>0.</w:t>
            </w:r>
            <w:r w:rsidR="00C758A3" w:rsidRPr="00E90745">
              <w:t>97</w:t>
            </w:r>
          </w:p>
        </w:tc>
        <w:tc>
          <w:tcPr>
            <w:tcW w:w="1857" w:type="dxa"/>
            <w:vAlign w:val="center"/>
          </w:tcPr>
          <w:p w14:paraId="53C696D7" w14:textId="2C4D33C2" w:rsidR="00BD09E8" w:rsidRPr="00E90745" w:rsidRDefault="00BD09E8" w:rsidP="00BD09E8">
            <w:r w:rsidRPr="00E90745">
              <w:t>0.</w:t>
            </w:r>
            <w:r w:rsidR="00C758A3" w:rsidRPr="00E90745">
              <w:t>94</w:t>
            </w:r>
          </w:p>
        </w:tc>
        <w:tc>
          <w:tcPr>
            <w:tcW w:w="2102" w:type="dxa"/>
            <w:vAlign w:val="center"/>
          </w:tcPr>
          <w:p w14:paraId="04959784" w14:textId="3BC09449" w:rsidR="00BD09E8" w:rsidRPr="00E90745" w:rsidRDefault="00BD09E8" w:rsidP="00BD09E8">
            <w:r w:rsidRPr="00E90745">
              <w:t>0.</w:t>
            </w:r>
            <w:r w:rsidR="00C758A3" w:rsidRPr="00E90745">
              <w:t>95</w:t>
            </w:r>
          </w:p>
        </w:tc>
        <w:tc>
          <w:tcPr>
            <w:tcW w:w="2046" w:type="dxa"/>
            <w:vMerge/>
          </w:tcPr>
          <w:p w14:paraId="79E25B85" w14:textId="77777777" w:rsidR="00BD09E8" w:rsidRPr="00E90745" w:rsidRDefault="00BD09E8" w:rsidP="00BD09E8"/>
        </w:tc>
      </w:tr>
      <w:tr w:rsidR="00BD09E8" w:rsidRPr="00E90745" w14:paraId="0EC48263" w14:textId="77777777" w:rsidTr="00BD09E8">
        <w:trPr>
          <w:tblCellSpacing w:w="15" w:type="dxa"/>
        </w:trPr>
        <w:tc>
          <w:tcPr>
            <w:tcW w:w="2036" w:type="dxa"/>
            <w:vAlign w:val="center"/>
          </w:tcPr>
          <w:p w14:paraId="0F1FBFF6" w14:textId="77777777" w:rsidR="00BD09E8" w:rsidRPr="00E90745" w:rsidRDefault="00BD09E8" w:rsidP="00BD09E8">
            <w:r w:rsidRPr="00E90745">
              <w:t>Macro Avg</w:t>
            </w:r>
          </w:p>
        </w:tc>
        <w:tc>
          <w:tcPr>
            <w:tcW w:w="1129" w:type="dxa"/>
            <w:vAlign w:val="center"/>
          </w:tcPr>
          <w:p w14:paraId="5013E95A" w14:textId="7BEEA238" w:rsidR="00BD09E8" w:rsidRPr="00E90745" w:rsidRDefault="00BD09E8" w:rsidP="00BD09E8">
            <w:r w:rsidRPr="00E90745">
              <w:t>0.9</w:t>
            </w:r>
            <w:r w:rsidR="00C758A3" w:rsidRPr="00E90745">
              <w:t>5</w:t>
            </w:r>
          </w:p>
        </w:tc>
        <w:tc>
          <w:tcPr>
            <w:tcW w:w="1857" w:type="dxa"/>
            <w:vAlign w:val="center"/>
          </w:tcPr>
          <w:p w14:paraId="26EC0940" w14:textId="7A448942" w:rsidR="00BD09E8" w:rsidRPr="00E90745" w:rsidRDefault="00BD09E8" w:rsidP="00BD09E8">
            <w:r w:rsidRPr="00E90745">
              <w:t>0.</w:t>
            </w:r>
            <w:r w:rsidR="00C758A3" w:rsidRPr="00E90745">
              <w:t>95</w:t>
            </w:r>
          </w:p>
        </w:tc>
        <w:tc>
          <w:tcPr>
            <w:tcW w:w="2102" w:type="dxa"/>
            <w:vAlign w:val="center"/>
          </w:tcPr>
          <w:p w14:paraId="482B90C6" w14:textId="22A89E4C" w:rsidR="00BD09E8" w:rsidRPr="00E90745" w:rsidRDefault="00BD09E8" w:rsidP="00BD09E8">
            <w:r w:rsidRPr="00E90745">
              <w:t>0.</w:t>
            </w:r>
            <w:r w:rsidR="00C758A3" w:rsidRPr="00E90745">
              <w:t>95</w:t>
            </w:r>
          </w:p>
        </w:tc>
        <w:tc>
          <w:tcPr>
            <w:tcW w:w="2046" w:type="dxa"/>
            <w:vMerge/>
          </w:tcPr>
          <w:p w14:paraId="4A5DE26E" w14:textId="77777777" w:rsidR="00BD09E8" w:rsidRPr="00E90745" w:rsidRDefault="00BD09E8" w:rsidP="00BD09E8"/>
        </w:tc>
      </w:tr>
      <w:tr w:rsidR="00BD09E8" w:rsidRPr="00E90745" w14:paraId="6573A992" w14:textId="77777777" w:rsidTr="00BD09E8">
        <w:trPr>
          <w:tblCellSpacing w:w="15" w:type="dxa"/>
        </w:trPr>
        <w:tc>
          <w:tcPr>
            <w:tcW w:w="2036" w:type="dxa"/>
            <w:vAlign w:val="center"/>
          </w:tcPr>
          <w:p w14:paraId="23CABD13" w14:textId="77777777" w:rsidR="00BD09E8" w:rsidRPr="00E90745" w:rsidRDefault="00BD09E8" w:rsidP="00132AD9">
            <w:pPr>
              <w:jc w:val="both"/>
            </w:pPr>
            <w:r w:rsidRPr="00E90745">
              <w:t>Weighted Avg</w:t>
            </w:r>
          </w:p>
        </w:tc>
        <w:tc>
          <w:tcPr>
            <w:tcW w:w="1129" w:type="dxa"/>
            <w:vAlign w:val="center"/>
          </w:tcPr>
          <w:p w14:paraId="33C442B7" w14:textId="70ED29F6" w:rsidR="00BD09E8" w:rsidRPr="00E90745" w:rsidRDefault="00BD09E8" w:rsidP="00132AD9">
            <w:pPr>
              <w:jc w:val="both"/>
            </w:pPr>
            <w:r w:rsidRPr="00E90745">
              <w:t>0.9</w:t>
            </w:r>
            <w:r w:rsidR="00C758A3" w:rsidRPr="00E90745">
              <w:t>5</w:t>
            </w:r>
          </w:p>
        </w:tc>
        <w:tc>
          <w:tcPr>
            <w:tcW w:w="1857" w:type="dxa"/>
            <w:vAlign w:val="center"/>
          </w:tcPr>
          <w:p w14:paraId="0B4044E5" w14:textId="1DF41C42" w:rsidR="00BD09E8" w:rsidRPr="00E90745" w:rsidRDefault="00BD09E8" w:rsidP="00132AD9">
            <w:pPr>
              <w:jc w:val="both"/>
            </w:pPr>
            <w:r w:rsidRPr="00E90745">
              <w:t>0.9</w:t>
            </w:r>
            <w:r w:rsidR="00C758A3" w:rsidRPr="00E90745">
              <w:t>5</w:t>
            </w:r>
          </w:p>
        </w:tc>
        <w:tc>
          <w:tcPr>
            <w:tcW w:w="2102" w:type="dxa"/>
            <w:vAlign w:val="center"/>
          </w:tcPr>
          <w:p w14:paraId="3B9FB393" w14:textId="1CFF32C0" w:rsidR="00BD09E8" w:rsidRPr="00E90745" w:rsidRDefault="00BD09E8" w:rsidP="00132AD9">
            <w:pPr>
              <w:jc w:val="both"/>
            </w:pPr>
            <w:r w:rsidRPr="00E90745">
              <w:t>0.9</w:t>
            </w:r>
            <w:r w:rsidR="00C758A3" w:rsidRPr="00E90745">
              <w:t>5</w:t>
            </w:r>
          </w:p>
        </w:tc>
        <w:tc>
          <w:tcPr>
            <w:tcW w:w="2046" w:type="dxa"/>
            <w:vMerge/>
          </w:tcPr>
          <w:p w14:paraId="78B8D295" w14:textId="77777777" w:rsidR="00BD09E8" w:rsidRPr="00E90745" w:rsidRDefault="00BD09E8" w:rsidP="00132AD9">
            <w:pPr>
              <w:jc w:val="both"/>
            </w:pPr>
          </w:p>
        </w:tc>
      </w:tr>
    </w:tbl>
    <w:p w14:paraId="213D213B" w14:textId="77777777" w:rsidR="00BD09E8" w:rsidRPr="00E90745" w:rsidRDefault="00BD09E8" w:rsidP="00132AD9">
      <w:pPr>
        <w:jc w:val="both"/>
      </w:pPr>
    </w:p>
    <w:p w14:paraId="41308A15" w14:textId="4A62A0EB" w:rsidR="00132AD9" w:rsidRPr="00E90745" w:rsidRDefault="00132AD9" w:rsidP="00817868">
      <w:pPr>
        <w:pStyle w:val="NormalWeb"/>
        <w:spacing w:before="0" w:beforeAutospacing="0"/>
        <w:jc w:val="both"/>
      </w:pPr>
      <w:r w:rsidRPr="00E90745">
        <w:t>The classification results, particularly the precision, recall, and F1-scores, are crucial when considering the detection of specific malaria species like Plasmodium falciparum. Given that Plasmodium falciparum is one of the most dangerous and life-threatening species of malaria, achieving high precision is paramount to accurately identifying its presence. The high precision for the "Infected" class (0.9</w:t>
      </w:r>
      <w:r w:rsidR="00C758A3" w:rsidRPr="00E90745">
        <w:t>4</w:t>
      </w:r>
      <w:r w:rsidRPr="00E90745">
        <w:t>) suggests that when the model predicts an image as infected, it is often correct, minimizing false positives. Similarly, the high recall for the "Uninfected" class (0.9</w:t>
      </w:r>
      <w:r w:rsidR="00C758A3" w:rsidRPr="00E90745">
        <w:t>4</w:t>
      </w:r>
      <w:r w:rsidRPr="00E90745">
        <w:t xml:space="preserve">) indicates the model's ability to correctly capture most instances of uninfected cases, minimizing false negatives. These metrics are crucial for detecting Plasmodium falciparum, as its accurate identification is vital for timely and effective medical interventions. The overall balanced </w:t>
      </w:r>
      <w:r w:rsidRPr="00E90745">
        <w:lastRenderedPageBreak/>
        <w:t xml:space="preserve">performance and consistent </w:t>
      </w:r>
      <w:r w:rsidR="007E7C2F" w:rsidRPr="00E90745">
        <w:t>F1 scores</w:t>
      </w:r>
      <w:r w:rsidRPr="00E90745">
        <w:t xml:space="preserve"> further underscore the model's potential for reliable Plasmodium falciparum detection.</w:t>
      </w:r>
    </w:p>
    <w:p w14:paraId="7E2E2390" w14:textId="77777777" w:rsidR="00546B65" w:rsidRPr="00E90745" w:rsidRDefault="00132AD9" w:rsidP="00BD09E8">
      <w:pPr>
        <w:rPr>
          <w:b/>
          <w:bCs/>
          <w:vanish/>
        </w:rPr>
      </w:pPr>
      <w:r w:rsidRPr="00E90745">
        <w:rPr>
          <w:b/>
          <w:bCs/>
        </w:rPr>
        <w:t>CONCLUSION</w:t>
      </w:r>
    </w:p>
    <w:p w14:paraId="56FE012E" w14:textId="4071922A" w:rsidR="00132AD9" w:rsidRPr="00E90745" w:rsidRDefault="00132AD9" w:rsidP="00817868">
      <w:pPr>
        <w:pStyle w:val="NormalWeb"/>
        <w:spacing w:before="0" w:beforeAutospacing="0"/>
        <w:jc w:val="both"/>
      </w:pPr>
      <w:r w:rsidRPr="00E90745">
        <w:t>In conclusion, this research has illuminated the gravity of malaria as a global health concern, shedding light on its impact and the efforts aimed at combating it. The diverse approaches highlighted in the reviewed studies, encompassing technological advancements, diagnostic methods, and healthcare infrastructure improvements, underscore the multidimensional nature of the fight against malaria. Despite considerable progress, the disease remains a significant challenge in vulnerable regions, necessitating ongoing support and investment. The interplay between malaria and other health crises, exemplified by the COVID-19 co-infection complexities, further emphasizes the need for comprehensive strategies. The utilization of machine learning algorithms for malaria diagnosis, as pursued in this research, provides both enhanced accuracy and transparency in healthcare decision-making. The integration of white box machine learning algorithms aligns well with the imperative for understandable and reliable diagnostic tools, contributing to the collective efforts in alleviating the global burden of malaria.</w:t>
      </w:r>
    </w:p>
    <w:p w14:paraId="6980285C" w14:textId="77777777" w:rsidR="00BD09E8" w:rsidRPr="00E90745" w:rsidRDefault="006C0CD2" w:rsidP="00BD09E8">
      <w:pPr>
        <w:pStyle w:val="NormalWeb"/>
        <w:jc w:val="both"/>
        <w:rPr>
          <w:b/>
          <w:bCs/>
        </w:rPr>
      </w:pPr>
      <w:r w:rsidRPr="00E90745">
        <w:rPr>
          <w:b/>
          <w:bCs/>
        </w:rPr>
        <w:t>REFERENCES</w:t>
      </w:r>
    </w:p>
    <w:sdt>
      <w:sdtPr>
        <w:rPr>
          <w:b/>
          <w:bCs/>
        </w:rPr>
        <w:tag w:val="MENDELEY_BIBLIOGRAPHY"/>
        <w:id w:val="1303738189"/>
        <w:placeholder>
          <w:docPart w:val="DefaultPlaceholder_-1854013440"/>
        </w:placeholder>
      </w:sdtPr>
      <w:sdtEndPr/>
      <w:sdtContent>
        <w:p w14:paraId="74994BC7" w14:textId="77777777" w:rsidR="00817868" w:rsidRPr="00E90745" w:rsidRDefault="00817868" w:rsidP="00817868">
          <w:pPr>
            <w:autoSpaceDE w:val="0"/>
            <w:autoSpaceDN w:val="0"/>
            <w:ind w:hanging="640"/>
            <w:jc w:val="both"/>
            <w:divId w:val="240264122"/>
          </w:pPr>
          <w:r w:rsidRPr="00E90745">
            <w:t>[1]</w:t>
          </w:r>
          <w:r w:rsidRPr="00E90745">
            <w:tab/>
            <w:t xml:space="preserve">F. Nosten, D. Richard-Lenoble, M. D.-L. P. Médicale, and undefined 2022, “A brief history of malaria,” </w:t>
          </w:r>
          <w:r w:rsidRPr="00E90745">
            <w:rPr>
              <w:i/>
              <w:iCs/>
            </w:rPr>
            <w:t>Elsevier</w:t>
          </w:r>
          <w:r w:rsidRPr="00E90745">
            <w:t>, Accessed: Aug. 11, 2023. [Online]. Available: https://www.sciencedirect.com/science/article/pii/S0755498222000239</w:t>
          </w:r>
        </w:p>
        <w:p w14:paraId="37FD02E3" w14:textId="77777777" w:rsidR="00817868" w:rsidRPr="00E90745" w:rsidRDefault="00817868" w:rsidP="00817868">
          <w:pPr>
            <w:autoSpaceDE w:val="0"/>
            <w:autoSpaceDN w:val="0"/>
            <w:ind w:hanging="640"/>
            <w:jc w:val="both"/>
            <w:divId w:val="388454947"/>
          </w:pPr>
          <w:r w:rsidRPr="00E90745">
            <w:t>[2]</w:t>
          </w:r>
          <w:r w:rsidRPr="00E90745">
            <w:tab/>
            <w:t xml:space="preserve">J. A. Garrido-Cardenas, L. González-Cerón, F. García-Maroto, J. Cebrián-Carmona, F. Manzano-Agugliaro, and C. M. Mesa-Valle, “Analysis of fifty years of severe malaria worldwide research,” </w:t>
          </w:r>
          <w:r w:rsidRPr="00E90745">
            <w:rPr>
              <w:i/>
              <w:iCs/>
            </w:rPr>
            <w:t>mdpi.comJA Garrido-Cardenas, L González-Cerón, F García-Maroto, J Cebrián-CarmonaPathogens, 2023•mdpi.com</w:t>
          </w:r>
          <w:r w:rsidRPr="00E90745">
            <w:t>, 2023, doi: 10.3390/pathogens12030373.</w:t>
          </w:r>
        </w:p>
        <w:p w14:paraId="00648008" w14:textId="77777777" w:rsidR="00817868" w:rsidRPr="00E90745" w:rsidRDefault="00817868" w:rsidP="00817868">
          <w:pPr>
            <w:autoSpaceDE w:val="0"/>
            <w:autoSpaceDN w:val="0"/>
            <w:ind w:hanging="640"/>
            <w:jc w:val="both"/>
            <w:divId w:val="548689744"/>
          </w:pPr>
          <w:r w:rsidRPr="00E90745">
            <w:t>[3]</w:t>
          </w:r>
          <w:r w:rsidRPr="00E90745">
            <w:tab/>
            <w:t xml:space="preserve">J. Yin, M. Li, H. Yan, S. Zhou, Z. X.-F. of Medicine, and undefined 2022, “Laboratory diagnosis for malaria in the elimination phase in China: efforts and challenges,” </w:t>
          </w:r>
          <w:r w:rsidRPr="00E90745">
            <w:rPr>
              <w:i/>
              <w:iCs/>
            </w:rPr>
            <w:t>SpringerJ Yin, M Li, H Yan, S Zhou, Z XiaFrontiers of Medicine, 2022•Springer</w:t>
          </w:r>
          <w:r w:rsidRPr="00E90745">
            <w:t>, vol. 16, no. 1, pp. 10–16, Feb. 2022, doi: 10.1007/s11684-021-0889-7.</w:t>
          </w:r>
        </w:p>
        <w:p w14:paraId="2A9063E9" w14:textId="77777777" w:rsidR="00817868" w:rsidRPr="00E90745" w:rsidRDefault="00817868" w:rsidP="00817868">
          <w:pPr>
            <w:autoSpaceDE w:val="0"/>
            <w:autoSpaceDN w:val="0"/>
            <w:ind w:hanging="640"/>
            <w:jc w:val="both"/>
            <w:divId w:val="1233387709"/>
          </w:pPr>
          <w:r w:rsidRPr="00E90745">
            <w:t>[4]</w:t>
          </w:r>
          <w:r w:rsidRPr="00E90745">
            <w:tab/>
            <w:t xml:space="preserve">S. Shambhu, D. Koundal, P. Das, … V. H.-C., and undefined 2022, “Computational methods for automated analysis of malaria parasite using blood smear images: recent advances,” </w:t>
          </w:r>
          <w:r w:rsidRPr="00E90745">
            <w:rPr>
              <w:i/>
              <w:iCs/>
            </w:rPr>
            <w:t>hindawi.comS Shambhu, D Koundal, P Das, VT Hoang, K Tran-Trung, H TurabiehComputational Intelligence and Neuroscience, 2022•hindawi.com</w:t>
          </w:r>
          <w:r w:rsidRPr="00E90745">
            <w:t>, Accessed: Aug. 11, 2023. [Online]. Available: https://www.hindawi.com/journals/cin/2022/3626726/</w:t>
          </w:r>
        </w:p>
        <w:p w14:paraId="0055B38C" w14:textId="77777777" w:rsidR="00817868" w:rsidRPr="00E90745" w:rsidRDefault="00817868" w:rsidP="00817868">
          <w:pPr>
            <w:autoSpaceDE w:val="0"/>
            <w:autoSpaceDN w:val="0"/>
            <w:ind w:hanging="640"/>
            <w:jc w:val="both"/>
            <w:divId w:val="1545826796"/>
          </w:pPr>
          <w:r w:rsidRPr="00E90745">
            <w:t>[5]</w:t>
          </w:r>
          <w:r w:rsidRPr="00E90745">
            <w:tab/>
            <w:t xml:space="preserve">B. S. Baliga </w:t>
          </w:r>
          <w:r w:rsidRPr="00E90745">
            <w:rPr>
              <w:i/>
              <w:iCs/>
            </w:rPr>
            <w:t>et al.</w:t>
          </w:r>
          <w:r w:rsidRPr="00E90745">
            <w:t xml:space="preserve">, “Indigenously developed digital handheld Android-based Geographic Information System (GIS)-tagged tablets (TABs) in malaria elimination programme in Mangaluru city, Karnataka, India,” </w:t>
          </w:r>
          <w:r w:rsidRPr="00E90745">
            <w:rPr>
              <w:i/>
              <w:iCs/>
            </w:rPr>
            <w:t>Malar J</w:t>
          </w:r>
          <w:r w:rsidRPr="00E90745">
            <w:t>, vol. 18, no. 1, Dec. 2019, doi: 10.1186/S12936-019-3080-8.</w:t>
          </w:r>
        </w:p>
        <w:p w14:paraId="72D5B1D0" w14:textId="77777777" w:rsidR="00817868" w:rsidRPr="00E90745" w:rsidRDefault="00817868" w:rsidP="00817868">
          <w:pPr>
            <w:autoSpaceDE w:val="0"/>
            <w:autoSpaceDN w:val="0"/>
            <w:ind w:hanging="640"/>
            <w:jc w:val="both"/>
            <w:divId w:val="260577390"/>
          </w:pPr>
          <w:r w:rsidRPr="00E90745">
            <w:t>[6]</w:t>
          </w:r>
          <w:r w:rsidRPr="00E90745">
            <w:tab/>
            <w:t xml:space="preserve">J. Novignon, G. Aryeetey, J. Nonvignon, … K. M.-H., and undefined 2023, “Efficiency of malaria service delivery in selected district-level hospitals in Ghana,” </w:t>
          </w:r>
          <w:r w:rsidRPr="00E90745">
            <w:rPr>
              <w:i/>
              <w:iCs/>
            </w:rPr>
            <w:t>Taylor &amp; FrancisJ Novignon, G Aryeetey, J Nonvignon, K Malm, NY Peprah, SA Agyemang, S AmonHealth Systems, 2023•Taylor &amp; Francis</w:t>
          </w:r>
          <w:r w:rsidRPr="00E90745">
            <w:t>, vol. 12, no. 2, pp. 198–207, 2021, doi: 10.1080/20476965.2021.2015251.</w:t>
          </w:r>
        </w:p>
        <w:p w14:paraId="0B135BFF" w14:textId="77777777" w:rsidR="00817868" w:rsidRPr="00E90745" w:rsidRDefault="00817868" w:rsidP="00817868">
          <w:pPr>
            <w:autoSpaceDE w:val="0"/>
            <w:autoSpaceDN w:val="0"/>
            <w:ind w:hanging="640"/>
            <w:jc w:val="both"/>
            <w:divId w:val="946815492"/>
          </w:pPr>
          <w:r w:rsidRPr="00E90745">
            <w:lastRenderedPageBreak/>
            <w:t>[7]</w:t>
          </w:r>
          <w:r w:rsidRPr="00E90745">
            <w:tab/>
            <w:t xml:space="preserve">K. Adhikary, A. Chatterjee, S. C.- Viral, undefined Parasitic, undefined Bacterial, and undefined 2023, “Malaria: Epidemiology, pathogenesis, and therapeutics,” </w:t>
          </w:r>
          <w:r w:rsidRPr="00E90745">
            <w:rPr>
              <w:i/>
              <w:iCs/>
            </w:rPr>
            <w:t>Elsevier</w:t>
          </w:r>
          <w:r w:rsidRPr="00E90745">
            <w:t>, Accessed: Aug. 11, 2023. [Online]. Available: https://www.sciencedirect.com/science/article/pii/B9780323857307000229</w:t>
          </w:r>
        </w:p>
        <w:p w14:paraId="00BD0900" w14:textId="77777777" w:rsidR="00817868" w:rsidRPr="00E90745" w:rsidRDefault="00817868" w:rsidP="00817868">
          <w:pPr>
            <w:autoSpaceDE w:val="0"/>
            <w:autoSpaceDN w:val="0"/>
            <w:ind w:hanging="640"/>
            <w:jc w:val="both"/>
            <w:divId w:val="768819574"/>
          </w:pPr>
          <w:r w:rsidRPr="00E90745">
            <w:t>[8]</w:t>
          </w:r>
          <w:r w:rsidRPr="00E90745">
            <w:tab/>
            <w:t xml:space="preserve">O. A. Ndunge, N. Kilian, M. S.-A. Science, and undefined 2022, “Cerebral Malaria and Neuronal Implications of Plasmodium Falciparum Infection: From Mechanisms to Advanced Models,” </w:t>
          </w:r>
          <w:r w:rsidRPr="00E90745">
            <w:rPr>
              <w:i/>
              <w:iCs/>
            </w:rPr>
            <w:t>Wiley Online Library</w:t>
          </w:r>
          <w:r w:rsidRPr="00E90745">
            <w:t>, vol. 9, no. 36, Dec. 2022, doi: 10.1002/advs.202202944.</w:t>
          </w:r>
        </w:p>
        <w:p w14:paraId="6F0F03CA" w14:textId="77777777" w:rsidR="00817868" w:rsidRPr="00E90745" w:rsidRDefault="00817868" w:rsidP="00817868">
          <w:pPr>
            <w:autoSpaceDE w:val="0"/>
            <w:autoSpaceDN w:val="0"/>
            <w:ind w:hanging="640"/>
            <w:jc w:val="both"/>
            <w:divId w:val="1538348274"/>
          </w:pPr>
          <w:r w:rsidRPr="00E90745">
            <w:t>[9]</w:t>
          </w:r>
          <w:r w:rsidRPr="00E90745">
            <w:tab/>
            <w:t xml:space="preserve">A. K. Heuschen </w:t>
          </w:r>
          <w:r w:rsidRPr="00E90745">
            <w:rPr>
              <w:i/>
              <w:iCs/>
            </w:rPr>
            <w:t>et al.</w:t>
          </w:r>
          <w:r w:rsidRPr="00E90745">
            <w:t xml:space="preserve">, “Impact of the COVID-19 pandemic on malaria cases in health facilities in northern Ghana: a retrospective analysis of routine surveillance data,” </w:t>
          </w:r>
          <w:r w:rsidRPr="00E90745">
            <w:rPr>
              <w:i/>
              <w:iCs/>
            </w:rPr>
            <w:t>Malar J</w:t>
          </w:r>
          <w:r w:rsidRPr="00E90745">
            <w:t>, vol. 21, no. 1, Dec. 2022, doi: 10.1186/S12936-022-04154-1.</w:t>
          </w:r>
        </w:p>
        <w:p w14:paraId="2E113E77" w14:textId="77777777" w:rsidR="00817868" w:rsidRPr="00E90745" w:rsidRDefault="00817868" w:rsidP="00817868">
          <w:pPr>
            <w:autoSpaceDE w:val="0"/>
            <w:autoSpaceDN w:val="0"/>
            <w:ind w:hanging="640"/>
            <w:jc w:val="both"/>
            <w:divId w:val="1725981489"/>
          </w:pPr>
          <w:r w:rsidRPr="00E90745">
            <w:t>[10]</w:t>
          </w:r>
          <w:r w:rsidRPr="00E90745">
            <w:tab/>
            <w:t xml:space="preserve">M. Islam, M. Nahiduzzaman, M. Goni, A. S.- Sensors, and undefined 2022, “Explainable transformer-based deep learning model for the detection of malaria parasites from blood cell images,” </w:t>
          </w:r>
          <w:r w:rsidRPr="00E90745">
            <w:rPr>
              <w:i/>
              <w:iCs/>
            </w:rPr>
            <w:t>mdpi.comMR Islam, M Nahiduzzaman, MOF Goni, A Sayeed, MS Anower, M Ahsan, J HaiderSensors, 2022•mdpi.com</w:t>
          </w:r>
          <w:r w:rsidRPr="00E90745">
            <w:t>, Accessed: Aug. 11, 2023. [Online]. Available: https://www.mdpi.com/1424-8220/22/12/4358</w:t>
          </w:r>
        </w:p>
        <w:p w14:paraId="669637C4" w14:textId="77777777" w:rsidR="00817868" w:rsidRPr="00E90745" w:rsidRDefault="00817868" w:rsidP="00817868">
          <w:pPr>
            <w:autoSpaceDE w:val="0"/>
            <w:autoSpaceDN w:val="0"/>
            <w:ind w:hanging="640"/>
            <w:jc w:val="both"/>
            <w:divId w:val="2054117241"/>
          </w:pPr>
          <w:r w:rsidRPr="00E90745">
            <w:t>[11]</w:t>
          </w:r>
          <w:r w:rsidRPr="00E90745">
            <w:tab/>
            <w:t xml:space="preserve">M. Alnussairi, A. İ.-C. and E. Engineering, and undefined 2022, “Malaria parasite detection using deep learning algorithms based on (CNNs) technique,” </w:t>
          </w:r>
          <w:r w:rsidRPr="00E90745">
            <w:rPr>
              <w:i/>
              <w:iCs/>
            </w:rPr>
            <w:t>Elsevier</w:t>
          </w:r>
          <w:r w:rsidRPr="00E90745">
            <w:t>, Accessed: Aug. 11, 2023. [Online]. Available: https://www.sciencedirect.com/science/article/pii/S0045790622005389</w:t>
          </w:r>
        </w:p>
        <w:p w14:paraId="2BE6408F" w14:textId="77777777" w:rsidR="00817868" w:rsidRPr="00E90745" w:rsidRDefault="00817868" w:rsidP="00817868">
          <w:pPr>
            <w:autoSpaceDE w:val="0"/>
            <w:autoSpaceDN w:val="0"/>
            <w:ind w:hanging="640"/>
            <w:jc w:val="both"/>
            <w:divId w:val="1890915155"/>
          </w:pPr>
          <w:r w:rsidRPr="00E90745">
            <w:t>[12]</w:t>
          </w:r>
          <w:r w:rsidRPr="00E90745">
            <w:tab/>
            <w:t xml:space="preserve">D. Uzun Ozsahin, M. Taiwo Mustapha, B. Bartholomew Duwa, and I. Ozsahin, “Evaluating the performance of deep learning frameworks for malaria parasite detection using microscopic images of peripheral blood smears,” </w:t>
          </w:r>
          <w:r w:rsidRPr="00E90745">
            <w:rPr>
              <w:i/>
              <w:iCs/>
            </w:rPr>
            <w:t>mdpi.comD Uzun Ozsahin, MT Mustapha, B Bartholomew Duwa, I OzsahinDiagnostics, 2022•mdpi.com</w:t>
          </w:r>
          <w:r w:rsidRPr="00E90745">
            <w:t>, 2022, doi: 10.3390/diagnostics12112702.</w:t>
          </w:r>
        </w:p>
        <w:p w14:paraId="3B476612" w14:textId="77777777" w:rsidR="00817868" w:rsidRPr="00E90745" w:rsidRDefault="00817868" w:rsidP="00817868">
          <w:pPr>
            <w:autoSpaceDE w:val="0"/>
            <w:autoSpaceDN w:val="0"/>
            <w:ind w:hanging="640"/>
            <w:jc w:val="both"/>
            <w:divId w:val="1961953122"/>
          </w:pPr>
          <w:r w:rsidRPr="00E90745">
            <w:t>[13]</w:t>
          </w:r>
          <w:r w:rsidRPr="00E90745">
            <w:tab/>
            <w:t>G. Madhu, “Computer Vision and Machine Learning Approach for Malaria Diagnosis in Thin Blood Smears from Microscopic Blood Images,” pp. 191–209, 2020, doi: 10.1007/978-981-15-3689-2_8.</w:t>
          </w:r>
        </w:p>
        <w:p w14:paraId="3D239C40" w14:textId="77777777" w:rsidR="00817868" w:rsidRPr="00E90745" w:rsidRDefault="00817868" w:rsidP="00817868">
          <w:pPr>
            <w:autoSpaceDE w:val="0"/>
            <w:autoSpaceDN w:val="0"/>
            <w:ind w:hanging="640"/>
            <w:jc w:val="both"/>
            <w:divId w:val="964236479"/>
          </w:pPr>
          <w:r w:rsidRPr="00E90745">
            <w:t>[14]</w:t>
          </w:r>
          <w:r w:rsidRPr="00E90745">
            <w:tab/>
            <w:t xml:space="preserve">V. G. Costa and C. E. Pedreira, “Recent advances in decision trees: an updated survey,” </w:t>
          </w:r>
          <w:r w:rsidRPr="00E90745">
            <w:rPr>
              <w:i/>
              <w:iCs/>
            </w:rPr>
            <w:t>Artif Intell Rev</w:t>
          </w:r>
          <w:r w:rsidRPr="00E90745">
            <w:t>, vol. 56, no. 5, pp. 4765–4800, May 2023, doi: 10.1007/S10462-022-10275-5.</w:t>
          </w:r>
        </w:p>
        <w:p w14:paraId="1A2E29AE" w14:textId="69544FA2" w:rsidR="00817868" w:rsidRPr="00E90745" w:rsidRDefault="00817868" w:rsidP="00617737">
          <w:pPr>
            <w:autoSpaceDE w:val="0"/>
            <w:autoSpaceDN w:val="0"/>
            <w:ind w:hanging="640"/>
            <w:jc w:val="both"/>
            <w:divId w:val="1722360833"/>
          </w:pPr>
          <w:r w:rsidRPr="00E90745">
            <w:t>[15]</w:t>
          </w:r>
          <w:r w:rsidRPr="00E90745">
            <w:tab/>
            <w:t xml:space="preserve">H. Chen, H. Zhang, … D. B.-… C. on M., and undefined 2019, “Robust decision trees against adversarial examples,” </w:t>
          </w:r>
          <w:r w:rsidRPr="00E90745">
            <w:rPr>
              <w:i/>
              <w:iCs/>
            </w:rPr>
            <w:t>proceedings.mlr.</w:t>
          </w:r>
          <w:r w:rsidR="00617737">
            <w:rPr>
              <w:i/>
              <w:iCs/>
            </w:rPr>
            <w:t>press</w:t>
          </w:r>
          <w:r w:rsidRPr="00E90745">
            <w:rPr>
              <w:i/>
              <w:iCs/>
            </w:rPr>
            <w:t xml:space="preserve"> Chen, H Zhang, D Boning, CJ HsiehInternational Conference on Machine Learning, 2019•proceedings.mlr.press</w:t>
          </w:r>
          <w:r w:rsidRPr="00E90745">
            <w:t>, Accessed: Aug. 11, 2023. [Online]. Available: http://proceedings.mlr.press/v97/chen19m.html?ref=https://githubhelp.com</w:t>
          </w:r>
        </w:p>
        <w:p w14:paraId="7801B74C" w14:textId="77777777" w:rsidR="00817868" w:rsidRPr="00E90745" w:rsidRDefault="00817868" w:rsidP="00817868">
          <w:pPr>
            <w:autoSpaceDE w:val="0"/>
            <w:autoSpaceDN w:val="0"/>
            <w:ind w:hanging="640"/>
            <w:jc w:val="both"/>
            <w:divId w:val="1250581994"/>
          </w:pPr>
          <w:r w:rsidRPr="00E90745">
            <w:t>[16]</w:t>
          </w:r>
          <w:r w:rsidRPr="00E90745">
            <w:tab/>
            <w:t xml:space="preserve">X. Meng, P. Zhang, Y. Xu, &amp; H. X.-I. J. of E. P., and undefined 2020, “Construction of decision tree based on C4. 5 algorithm for online voltage stability assessment,” </w:t>
          </w:r>
          <w:r w:rsidRPr="00E90745">
            <w:rPr>
              <w:i/>
              <w:iCs/>
            </w:rPr>
            <w:t>Elsevier</w:t>
          </w:r>
          <w:r w:rsidRPr="00E90745">
            <w:t>, Accessed: Aug. 11, 2023. [Online]. Available: https://www.sciencedirect.com/science/article/pii/S0142061519324251</w:t>
          </w:r>
        </w:p>
        <w:p w14:paraId="74E1DC90" w14:textId="77777777" w:rsidR="00817868" w:rsidRPr="00E90745" w:rsidRDefault="00817868" w:rsidP="00817868">
          <w:pPr>
            <w:pStyle w:val="NormalWeb"/>
            <w:jc w:val="both"/>
            <w:rPr>
              <w:b/>
              <w:bCs/>
            </w:rPr>
          </w:pPr>
          <w:r w:rsidRPr="00E90745">
            <w:t> </w:t>
          </w:r>
        </w:p>
      </w:sdtContent>
    </w:sdt>
    <w:p w14:paraId="17D76731" w14:textId="77777777" w:rsidR="006C0CD2" w:rsidRPr="00E90745" w:rsidRDefault="006C0CD2" w:rsidP="00BD09E8">
      <w:pPr>
        <w:pStyle w:val="NormalWeb"/>
        <w:jc w:val="both"/>
      </w:pPr>
    </w:p>
    <w:p w14:paraId="3D9E856A" w14:textId="77777777" w:rsidR="00BB2059" w:rsidRPr="00E90745" w:rsidRDefault="00BB2059" w:rsidP="00CA3ECF">
      <w:pPr>
        <w:jc w:val="both"/>
      </w:pPr>
    </w:p>
    <w:sectPr w:rsidR="00BB2059" w:rsidRPr="00E90745" w:rsidSect="000A7750">
      <w:footerReference w:type="even" r:id="rId24"/>
      <w:footerReference w:type="default" r:id="rI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52A0C4" w14:textId="77777777" w:rsidR="003477B3" w:rsidRDefault="003477B3" w:rsidP="00305E63">
      <w:r>
        <w:separator/>
      </w:r>
    </w:p>
  </w:endnote>
  <w:endnote w:type="continuationSeparator" w:id="0">
    <w:p w14:paraId="79CCEFD7" w14:textId="77777777" w:rsidR="003477B3" w:rsidRDefault="003477B3" w:rsidP="00305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484894123"/>
      <w:docPartObj>
        <w:docPartGallery w:val="Page Numbers (Bottom of Page)"/>
        <w:docPartUnique/>
      </w:docPartObj>
    </w:sdtPr>
    <w:sdtEndPr>
      <w:rPr>
        <w:rStyle w:val="PageNumber"/>
      </w:rPr>
    </w:sdtEndPr>
    <w:sdtContent>
      <w:p w14:paraId="0823EBD2" w14:textId="77777777" w:rsidR="00305E63" w:rsidRDefault="00305E63" w:rsidP="00AE2A9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51A93FB" w14:textId="77777777" w:rsidR="00305E63" w:rsidRDefault="00305E63">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189110425"/>
      <w:docPartObj>
        <w:docPartGallery w:val="Page Numbers (Bottom of Page)"/>
        <w:docPartUnique/>
      </w:docPartObj>
    </w:sdtPr>
    <w:sdtEndPr>
      <w:rPr>
        <w:rStyle w:val="PageNumber"/>
      </w:rPr>
    </w:sdtEndPr>
    <w:sdtContent>
      <w:p w14:paraId="282F1551" w14:textId="2C788DE9" w:rsidR="00305E63" w:rsidRDefault="00305E63" w:rsidP="00AE2A9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642841">
          <w:rPr>
            <w:rStyle w:val="PageNumber"/>
            <w:noProof/>
          </w:rPr>
          <w:t>1</w:t>
        </w:r>
        <w:r>
          <w:rPr>
            <w:rStyle w:val="PageNumber"/>
          </w:rPr>
          <w:fldChar w:fldCharType="end"/>
        </w:r>
      </w:p>
    </w:sdtContent>
  </w:sdt>
  <w:p w14:paraId="31519A5F" w14:textId="77777777" w:rsidR="00305E63" w:rsidRDefault="00305E63">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2C05F5" w14:textId="77777777" w:rsidR="003477B3" w:rsidRDefault="003477B3" w:rsidP="00305E63">
      <w:r>
        <w:separator/>
      </w:r>
    </w:p>
  </w:footnote>
  <w:footnote w:type="continuationSeparator" w:id="0">
    <w:p w14:paraId="2995EFBB" w14:textId="77777777" w:rsidR="003477B3" w:rsidRDefault="003477B3" w:rsidP="00305E63">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450E01"/>
    <w:multiLevelType w:val="multilevel"/>
    <w:tmpl w:val="AC6402E6"/>
    <w:lvl w:ilvl="0">
      <w:start w:val="1"/>
      <w:numFmt w:val="decimal"/>
      <w:lvlText w:val="%1"/>
      <w:lvlJc w:val="left"/>
      <w:pPr>
        <w:ind w:left="360" w:hanging="360"/>
      </w:pPr>
      <w:rPr>
        <w:rFonts w:hint="default"/>
      </w:rPr>
    </w:lvl>
    <w:lvl w:ilvl="1">
      <w:start w:val="1"/>
      <w:numFmt w:val="decimal"/>
      <w:pStyle w:val="Heading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F1832DB"/>
    <w:multiLevelType w:val="multilevel"/>
    <w:tmpl w:val="CA989F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7010"/>
    <w:rsid w:val="0004658F"/>
    <w:rsid w:val="000762E9"/>
    <w:rsid w:val="0008716D"/>
    <w:rsid w:val="000A7750"/>
    <w:rsid w:val="000D2263"/>
    <w:rsid w:val="000D438C"/>
    <w:rsid w:val="00123FE1"/>
    <w:rsid w:val="00132AD9"/>
    <w:rsid w:val="0015586D"/>
    <w:rsid w:val="0016205E"/>
    <w:rsid w:val="001A4BC6"/>
    <w:rsid w:val="001C173A"/>
    <w:rsid w:val="00204339"/>
    <w:rsid w:val="002164AF"/>
    <w:rsid w:val="00241014"/>
    <w:rsid w:val="00297A71"/>
    <w:rsid w:val="002B6BCC"/>
    <w:rsid w:val="003011CC"/>
    <w:rsid w:val="00305E63"/>
    <w:rsid w:val="00321C13"/>
    <w:rsid w:val="003477B3"/>
    <w:rsid w:val="0036618E"/>
    <w:rsid w:val="003D3FCD"/>
    <w:rsid w:val="004617A4"/>
    <w:rsid w:val="004D15F3"/>
    <w:rsid w:val="004F6CA2"/>
    <w:rsid w:val="00532F74"/>
    <w:rsid w:val="00546B65"/>
    <w:rsid w:val="00617737"/>
    <w:rsid w:val="00642841"/>
    <w:rsid w:val="00644D0C"/>
    <w:rsid w:val="006C0CD2"/>
    <w:rsid w:val="007E7C2F"/>
    <w:rsid w:val="0081046C"/>
    <w:rsid w:val="00817868"/>
    <w:rsid w:val="00836063"/>
    <w:rsid w:val="00837B2D"/>
    <w:rsid w:val="008B7010"/>
    <w:rsid w:val="008D434A"/>
    <w:rsid w:val="009011B6"/>
    <w:rsid w:val="00913417"/>
    <w:rsid w:val="009A360A"/>
    <w:rsid w:val="009E2A72"/>
    <w:rsid w:val="00A75810"/>
    <w:rsid w:val="00AD41C4"/>
    <w:rsid w:val="00AD644E"/>
    <w:rsid w:val="00B07E9C"/>
    <w:rsid w:val="00B26447"/>
    <w:rsid w:val="00B56469"/>
    <w:rsid w:val="00BB2059"/>
    <w:rsid w:val="00BD09E8"/>
    <w:rsid w:val="00C758A3"/>
    <w:rsid w:val="00CA3ECF"/>
    <w:rsid w:val="00D4040F"/>
    <w:rsid w:val="00D864E1"/>
    <w:rsid w:val="00E167CA"/>
    <w:rsid w:val="00E306BE"/>
    <w:rsid w:val="00E90745"/>
    <w:rsid w:val="00EB643C"/>
    <w:rsid w:val="00EC07EB"/>
    <w:rsid w:val="00F231F9"/>
    <w:rsid w:val="00F451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C782107"/>
  <w15:chartTrackingRefBased/>
  <w15:docId w15:val="{FF443AF9-8F99-CC43-B56F-F23A77CC1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09E8"/>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4617A4"/>
    <w:pPr>
      <w:spacing w:line="480" w:lineRule="auto"/>
      <w:jc w:val="center"/>
      <w:outlineLvl w:val="0"/>
    </w:pPr>
    <w:rPr>
      <w:b/>
      <w:bCs/>
    </w:rPr>
  </w:style>
  <w:style w:type="paragraph" w:styleId="Heading2">
    <w:name w:val="heading 2"/>
    <w:basedOn w:val="ListParagraph"/>
    <w:next w:val="Normal"/>
    <w:link w:val="Heading2Char"/>
    <w:uiPriority w:val="9"/>
    <w:unhideWhenUsed/>
    <w:qFormat/>
    <w:rsid w:val="004617A4"/>
    <w:pPr>
      <w:numPr>
        <w:ilvl w:val="1"/>
        <w:numId w:val="1"/>
      </w:numPr>
      <w:spacing w:line="480" w:lineRule="auto"/>
      <w:outlineLvl w:val="1"/>
    </w:pPr>
    <w:rPr>
      <w:rFonts w:ascii="Times New Roman" w:eastAsia="Times New Roman" w:hAnsi="Times New Roman" w:cs="Times New Roman"/>
      <w:b/>
      <w:bCs/>
      <w:kern w:val="0"/>
      <w:lang w:val="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B7010"/>
    <w:rPr>
      <w:color w:val="0000FF"/>
      <w:u w:val="single"/>
    </w:rPr>
  </w:style>
  <w:style w:type="character" w:customStyle="1" w:styleId="UnresolvedMention">
    <w:name w:val="Unresolved Mention"/>
    <w:basedOn w:val="DefaultParagraphFont"/>
    <w:uiPriority w:val="99"/>
    <w:semiHidden/>
    <w:unhideWhenUsed/>
    <w:rsid w:val="008B7010"/>
    <w:rPr>
      <w:color w:val="605E5C"/>
      <w:shd w:val="clear" w:color="auto" w:fill="E1DFDD"/>
    </w:rPr>
  </w:style>
  <w:style w:type="character" w:styleId="FollowedHyperlink">
    <w:name w:val="FollowedHyperlink"/>
    <w:basedOn w:val="DefaultParagraphFont"/>
    <w:uiPriority w:val="99"/>
    <w:semiHidden/>
    <w:unhideWhenUsed/>
    <w:rsid w:val="008B7010"/>
    <w:rPr>
      <w:color w:val="954F72" w:themeColor="followedHyperlink"/>
      <w:u w:val="single"/>
    </w:rPr>
  </w:style>
  <w:style w:type="paragraph" w:styleId="NormalWeb">
    <w:name w:val="Normal (Web)"/>
    <w:basedOn w:val="Normal"/>
    <w:uiPriority w:val="99"/>
    <w:unhideWhenUsed/>
    <w:rsid w:val="008D434A"/>
    <w:pPr>
      <w:spacing w:before="100" w:beforeAutospacing="1" w:after="100" w:afterAutospacing="1"/>
    </w:pPr>
  </w:style>
  <w:style w:type="character" w:customStyle="1" w:styleId="Heading1Char">
    <w:name w:val="Heading 1 Char"/>
    <w:basedOn w:val="DefaultParagraphFont"/>
    <w:link w:val="Heading1"/>
    <w:uiPriority w:val="9"/>
    <w:rsid w:val="004617A4"/>
    <w:rPr>
      <w:rFonts w:ascii="Times New Roman" w:eastAsia="Times New Roman" w:hAnsi="Times New Roman" w:cs="Times New Roman"/>
      <w:b/>
      <w:bCs/>
      <w:kern w:val="0"/>
      <w14:ligatures w14:val="none"/>
    </w:rPr>
  </w:style>
  <w:style w:type="character" w:customStyle="1" w:styleId="Heading2Char">
    <w:name w:val="Heading 2 Char"/>
    <w:basedOn w:val="DefaultParagraphFont"/>
    <w:link w:val="Heading2"/>
    <w:uiPriority w:val="9"/>
    <w:rsid w:val="004617A4"/>
    <w:rPr>
      <w:rFonts w:ascii="Times New Roman" w:eastAsia="Times New Roman" w:hAnsi="Times New Roman" w:cs="Times New Roman"/>
      <w:b/>
      <w:bCs/>
      <w:kern w:val="0"/>
      <w:lang w:val="en-GB"/>
      <w14:ligatures w14:val="none"/>
    </w:rPr>
  </w:style>
  <w:style w:type="paragraph" w:styleId="ListParagraph">
    <w:name w:val="List Paragraph"/>
    <w:basedOn w:val="Normal"/>
    <w:uiPriority w:val="34"/>
    <w:qFormat/>
    <w:rsid w:val="004617A4"/>
    <w:pPr>
      <w:ind w:left="720"/>
      <w:contextualSpacing/>
    </w:pPr>
    <w:rPr>
      <w:rFonts w:asciiTheme="minorHAnsi" w:eastAsiaTheme="minorHAnsi" w:hAnsiTheme="minorHAnsi" w:cstheme="minorBidi"/>
      <w:kern w:val="2"/>
      <w14:ligatures w14:val="standardContextual"/>
    </w:rPr>
  </w:style>
  <w:style w:type="paragraph" w:styleId="Caption">
    <w:name w:val="caption"/>
    <w:basedOn w:val="Normal"/>
    <w:next w:val="Normal"/>
    <w:uiPriority w:val="35"/>
    <w:unhideWhenUsed/>
    <w:qFormat/>
    <w:rsid w:val="00F231F9"/>
    <w:pPr>
      <w:spacing w:after="200"/>
    </w:pPr>
    <w:rPr>
      <w:i/>
      <w:iCs/>
      <w:color w:val="44546A" w:themeColor="text2"/>
      <w:sz w:val="18"/>
      <w:szCs w:val="18"/>
    </w:rPr>
  </w:style>
  <w:style w:type="character" w:styleId="PlaceholderText">
    <w:name w:val="Placeholder Text"/>
    <w:basedOn w:val="DefaultParagraphFont"/>
    <w:uiPriority w:val="99"/>
    <w:semiHidden/>
    <w:rsid w:val="00E167CA"/>
    <w:rPr>
      <w:color w:val="808080"/>
    </w:rPr>
  </w:style>
  <w:style w:type="paragraph" w:styleId="Footer">
    <w:name w:val="footer"/>
    <w:basedOn w:val="Normal"/>
    <w:link w:val="FooterChar"/>
    <w:uiPriority w:val="99"/>
    <w:unhideWhenUsed/>
    <w:rsid w:val="00305E63"/>
    <w:pPr>
      <w:tabs>
        <w:tab w:val="center" w:pos="4680"/>
        <w:tab w:val="right" w:pos="9360"/>
      </w:tabs>
    </w:pPr>
  </w:style>
  <w:style w:type="character" w:customStyle="1" w:styleId="FooterChar">
    <w:name w:val="Footer Char"/>
    <w:basedOn w:val="DefaultParagraphFont"/>
    <w:link w:val="Footer"/>
    <w:uiPriority w:val="99"/>
    <w:rsid w:val="00305E63"/>
    <w:rPr>
      <w:rFonts w:ascii="Times New Roman" w:eastAsia="Times New Roman" w:hAnsi="Times New Roman" w:cs="Times New Roman"/>
      <w:kern w:val="0"/>
      <w14:ligatures w14:val="none"/>
    </w:rPr>
  </w:style>
  <w:style w:type="character" w:styleId="PageNumber">
    <w:name w:val="page number"/>
    <w:basedOn w:val="DefaultParagraphFont"/>
    <w:uiPriority w:val="99"/>
    <w:semiHidden/>
    <w:unhideWhenUsed/>
    <w:rsid w:val="00305E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795305">
      <w:bodyDiv w:val="1"/>
      <w:marLeft w:val="0"/>
      <w:marRight w:val="0"/>
      <w:marTop w:val="0"/>
      <w:marBottom w:val="0"/>
      <w:divBdr>
        <w:top w:val="none" w:sz="0" w:space="0" w:color="auto"/>
        <w:left w:val="none" w:sz="0" w:space="0" w:color="auto"/>
        <w:bottom w:val="none" w:sz="0" w:space="0" w:color="auto"/>
        <w:right w:val="none" w:sz="0" w:space="0" w:color="auto"/>
      </w:divBdr>
      <w:divsChild>
        <w:div w:id="1702632570">
          <w:marLeft w:val="0"/>
          <w:marRight w:val="0"/>
          <w:marTop w:val="0"/>
          <w:marBottom w:val="0"/>
          <w:divBdr>
            <w:top w:val="none" w:sz="0" w:space="0" w:color="auto"/>
            <w:left w:val="none" w:sz="0" w:space="0" w:color="auto"/>
            <w:bottom w:val="none" w:sz="0" w:space="0" w:color="auto"/>
            <w:right w:val="none" w:sz="0" w:space="0" w:color="auto"/>
          </w:divBdr>
          <w:divsChild>
            <w:div w:id="213808539">
              <w:marLeft w:val="0"/>
              <w:marRight w:val="0"/>
              <w:marTop w:val="0"/>
              <w:marBottom w:val="0"/>
              <w:divBdr>
                <w:top w:val="none" w:sz="0" w:space="0" w:color="auto"/>
                <w:left w:val="none" w:sz="0" w:space="0" w:color="auto"/>
                <w:bottom w:val="none" w:sz="0" w:space="0" w:color="auto"/>
                <w:right w:val="none" w:sz="0" w:space="0" w:color="auto"/>
              </w:divBdr>
              <w:divsChild>
                <w:div w:id="56873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1300210">
      <w:bodyDiv w:val="1"/>
      <w:marLeft w:val="0"/>
      <w:marRight w:val="0"/>
      <w:marTop w:val="0"/>
      <w:marBottom w:val="0"/>
      <w:divBdr>
        <w:top w:val="none" w:sz="0" w:space="0" w:color="auto"/>
        <w:left w:val="none" w:sz="0" w:space="0" w:color="auto"/>
        <w:bottom w:val="none" w:sz="0" w:space="0" w:color="auto"/>
        <w:right w:val="none" w:sz="0" w:space="0" w:color="auto"/>
      </w:divBdr>
      <w:divsChild>
        <w:div w:id="1432361613">
          <w:marLeft w:val="0"/>
          <w:marRight w:val="0"/>
          <w:marTop w:val="0"/>
          <w:marBottom w:val="0"/>
          <w:divBdr>
            <w:top w:val="none" w:sz="0" w:space="0" w:color="auto"/>
            <w:left w:val="none" w:sz="0" w:space="0" w:color="auto"/>
            <w:bottom w:val="none" w:sz="0" w:space="0" w:color="auto"/>
            <w:right w:val="none" w:sz="0" w:space="0" w:color="auto"/>
          </w:divBdr>
          <w:divsChild>
            <w:div w:id="657224811">
              <w:marLeft w:val="0"/>
              <w:marRight w:val="0"/>
              <w:marTop w:val="0"/>
              <w:marBottom w:val="0"/>
              <w:divBdr>
                <w:top w:val="none" w:sz="0" w:space="0" w:color="auto"/>
                <w:left w:val="none" w:sz="0" w:space="0" w:color="auto"/>
                <w:bottom w:val="none" w:sz="0" w:space="0" w:color="auto"/>
                <w:right w:val="none" w:sz="0" w:space="0" w:color="auto"/>
              </w:divBdr>
              <w:divsChild>
                <w:div w:id="790392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667199">
      <w:bodyDiv w:val="1"/>
      <w:marLeft w:val="0"/>
      <w:marRight w:val="0"/>
      <w:marTop w:val="0"/>
      <w:marBottom w:val="0"/>
      <w:divBdr>
        <w:top w:val="none" w:sz="0" w:space="0" w:color="auto"/>
        <w:left w:val="none" w:sz="0" w:space="0" w:color="auto"/>
        <w:bottom w:val="none" w:sz="0" w:space="0" w:color="auto"/>
        <w:right w:val="none" w:sz="0" w:space="0" w:color="auto"/>
      </w:divBdr>
      <w:divsChild>
        <w:div w:id="757603608">
          <w:marLeft w:val="0"/>
          <w:marRight w:val="0"/>
          <w:marTop w:val="0"/>
          <w:marBottom w:val="0"/>
          <w:divBdr>
            <w:top w:val="none" w:sz="0" w:space="0" w:color="auto"/>
            <w:left w:val="none" w:sz="0" w:space="0" w:color="auto"/>
            <w:bottom w:val="none" w:sz="0" w:space="0" w:color="auto"/>
            <w:right w:val="none" w:sz="0" w:space="0" w:color="auto"/>
          </w:divBdr>
          <w:divsChild>
            <w:div w:id="398670580">
              <w:marLeft w:val="0"/>
              <w:marRight w:val="0"/>
              <w:marTop w:val="0"/>
              <w:marBottom w:val="0"/>
              <w:divBdr>
                <w:top w:val="none" w:sz="0" w:space="0" w:color="auto"/>
                <w:left w:val="none" w:sz="0" w:space="0" w:color="auto"/>
                <w:bottom w:val="none" w:sz="0" w:space="0" w:color="auto"/>
                <w:right w:val="none" w:sz="0" w:space="0" w:color="auto"/>
              </w:divBdr>
              <w:divsChild>
                <w:div w:id="367532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171579">
      <w:bodyDiv w:val="1"/>
      <w:marLeft w:val="0"/>
      <w:marRight w:val="0"/>
      <w:marTop w:val="0"/>
      <w:marBottom w:val="0"/>
      <w:divBdr>
        <w:top w:val="none" w:sz="0" w:space="0" w:color="auto"/>
        <w:left w:val="none" w:sz="0" w:space="0" w:color="auto"/>
        <w:bottom w:val="none" w:sz="0" w:space="0" w:color="auto"/>
        <w:right w:val="none" w:sz="0" w:space="0" w:color="auto"/>
      </w:divBdr>
    </w:div>
    <w:div w:id="917717458">
      <w:bodyDiv w:val="1"/>
      <w:marLeft w:val="0"/>
      <w:marRight w:val="0"/>
      <w:marTop w:val="0"/>
      <w:marBottom w:val="0"/>
      <w:divBdr>
        <w:top w:val="none" w:sz="0" w:space="0" w:color="auto"/>
        <w:left w:val="none" w:sz="0" w:space="0" w:color="auto"/>
        <w:bottom w:val="none" w:sz="0" w:space="0" w:color="auto"/>
        <w:right w:val="none" w:sz="0" w:space="0" w:color="auto"/>
      </w:divBdr>
      <w:divsChild>
        <w:div w:id="894508969">
          <w:marLeft w:val="0"/>
          <w:marRight w:val="0"/>
          <w:marTop w:val="0"/>
          <w:marBottom w:val="0"/>
          <w:divBdr>
            <w:top w:val="none" w:sz="0" w:space="0" w:color="auto"/>
            <w:left w:val="none" w:sz="0" w:space="0" w:color="auto"/>
            <w:bottom w:val="none" w:sz="0" w:space="0" w:color="auto"/>
            <w:right w:val="none" w:sz="0" w:space="0" w:color="auto"/>
          </w:divBdr>
          <w:divsChild>
            <w:div w:id="1826582450">
              <w:marLeft w:val="0"/>
              <w:marRight w:val="0"/>
              <w:marTop w:val="0"/>
              <w:marBottom w:val="0"/>
              <w:divBdr>
                <w:top w:val="none" w:sz="0" w:space="0" w:color="auto"/>
                <w:left w:val="none" w:sz="0" w:space="0" w:color="auto"/>
                <w:bottom w:val="none" w:sz="0" w:space="0" w:color="auto"/>
                <w:right w:val="none" w:sz="0" w:space="0" w:color="auto"/>
              </w:divBdr>
              <w:divsChild>
                <w:div w:id="459298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8299681">
      <w:bodyDiv w:val="1"/>
      <w:marLeft w:val="0"/>
      <w:marRight w:val="0"/>
      <w:marTop w:val="0"/>
      <w:marBottom w:val="0"/>
      <w:divBdr>
        <w:top w:val="none" w:sz="0" w:space="0" w:color="auto"/>
        <w:left w:val="none" w:sz="0" w:space="0" w:color="auto"/>
        <w:bottom w:val="none" w:sz="0" w:space="0" w:color="auto"/>
        <w:right w:val="none" w:sz="0" w:space="0" w:color="auto"/>
      </w:divBdr>
    </w:div>
    <w:div w:id="1276328070">
      <w:bodyDiv w:val="1"/>
      <w:marLeft w:val="0"/>
      <w:marRight w:val="0"/>
      <w:marTop w:val="0"/>
      <w:marBottom w:val="0"/>
      <w:divBdr>
        <w:top w:val="none" w:sz="0" w:space="0" w:color="auto"/>
        <w:left w:val="none" w:sz="0" w:space="0" w:color="auto"/>
        <w:bottom w:val="none" w:sz="0" w:space="0" w:color="auto"/>
        <w:right w:val="none" w:sz="0" w:space="0" w:color="auto"/>
      </w:divBdr>
    </w:div>
    <w:div w:id="1288122906">
      <w:bodyDiv w:val="1"/>
      <w:marLeft w:val="0"/>
      <w:marRight w:val="0"/>
      <w:marTop w:val="0"/>
      <w:marBottom w:val="0"/>
      <w:divBdr>
        <w:top w:val="none" w:sz="0" w:space="0" w:color="auto"/>
        <w:left w:val="none" w:sz="0" w:space="0" w:color="auto"/>
        <w:bottom w:val="none" w:sz="0" w:space="0" w:color="auto"/>
        <w:right w:val="none" w:sz="0" w:space="0" w:color="auto"/>
      </w:divBdr>
      <w:divsChild>
        <w:div w:id="309671181">
          <w:marLeft w:val="0"/>
          <w:marRight w:val="0"/>
          <w:marTop w:val="0"/>
          <w:marBottom w:val="0"/>
          <w:divBdr>
            <w:top w:val="none" w:sz="0" w:space="0" w:color="auto"/>
            <w:left w:val="none" w:sz="0" w:space="0" w:color="auto"/>
            <w:bottom w:val="none" w:sz="0" w:space="0" w:color="auto"/>
            <w:right w:val="none" w:sz="0" w:space="0" w:color="auto"/>
          </w:divBdr>
          <w:divsChild>
            <w:div w:id="1634402601">
              <w:marLeft w:val="0"/>
              <w:marRight w:val="0"/>
              <w:marTop w:val="0"/>
              <w:marBottom w:val="0"/>
              <w:divBdr>
                <w:top w:val="none" w:sz="0" w:space="0" w:color="auto"/>
                <w:left w:val="none" w:sz="0" w:space="0" w:color="auto"/>
                <w:bottom w:val="none" w:sz="0" w:space="0" w:color="auto"/>
                <w:right w:val="none" w:sz="0" w:space="0" w:color="auto"/>
              </w:divBdr>
              <w:divsChild>
                <w:div w:id="1346980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024077">
      <w:bodyDiv w:val="1"/>
      <w:marLeft w:val="0"/>
      <w:marRight w:val="0"/>
      <w:marTop w:val="0"/>
      <w:marBottom w:val="0"/>
      <w:divBdr>
        <w:top w:val="none" w:sz="0" w:space="0" w:color="auto"/>
        <w:left w:val="none" w:sz="0" w:space="0" w:color="auto"/>
        <w:bottom w:val="none" w:sz="0" w:space="0" w:color="auto"/>
        <w:right w:val="none" w:sz="0" w:space="0" w:color="auto"/>
      </w:divBdr>
      <w:divsChild>
        <w:div w:id="1988632060">
          <w:marLeft w:val="0"/>
          <w:marRight w:val="0"/>
          <w:marTop w:val="0"/>
          <w:marBottom w:val="0"/>
          <w:divBdr>
            <w:top w:val="none" w:sz="0" w:space="0" w:color="auto"/>
            <w:left w:val="none" w:sz="0" w:space="0" w:color="auto"/>
            <w:bottom w:val="none" w:sz="0" w:space="0" w:color="auto"/>
            <w:right w:val="none" w:sz="0" w:space="0" w:color="auto"/>
          </w:divBdr>
          <w:divsChild>
            <w:div w:id="1441215565">
              <w:marLeft w:val="0"/>
              <w:marRight w:val="0"/>
              <w:marTop w:val="0"/>
              <w:marBottom w:val="0"/>
              <w:divBdr>
                <w:top w:val="none" w:sz="0" w:space="0" w:color="auto"/>
                <w:left w:val="none" w:sz="0" w:space="0" w:color="auto"/>
                <w:bottom w:val="none" w:sz="0" w:space="0" w:color="auto"/>
                <w:right w:val="none" w:sz="0" w:space="0" w:color="auto"/>
              </w:divBdr>
              <w:divsChild>
                <w:div w:id="1551070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854774">
      <w:bodyDiv w:val="1"/>
      <w:marLeft w:val="0"/>
      <w:marRight w:val="0"/>
      <w:marTop w:val="0"/>
      <w:marBottom w:val="0"/>
      <w:divBdr>
        <w:top w:val="none" w:sz="0" w:space="0" w:color="auto"/>
        <w:left w:val="none" w:sz="0" w:space="0" w:color="auto"/>
        <w:bottom w:val="none" w:sz="0" w:space="0" w:color="auto"/>
        <w:right w:val="none" w:sz="0" w:space="0" w:color="auto"/>
      </w:divBdr>
      <w:divsChild>
        <w:div w:id="567114883">
          <w:marLeft w:val="0"/>
          <w:marRight w:val="0"/>
          <w:marTop w:val="0"/>
          <w:marBottom w:val="0"/>
          <w:divBdr>
            <w:top w:val="none" w:sz="0" w:space="0" w:color="auto"/>
            <w:left w:val="none" w:sz="0" w:space="0" w:color="auto"/>
            <w:bottom w:val="none" w:sz="0" w:space="0" w:color="auto"/>
            <w:right w:val="none" w:sz="0" w:space="0" w:color="auto"/>
          </w:divBdr>
          <w:divsChild>
            <w:div w:id="116527022">
              <w:marLeft w:val="0"/>
              <w:marRight w:val="0"/>
              <w:marTop w:val="0"/>
              <w:marBottom w:val="0"/>
              <w:divBdr>
                <w:top w:val="none" w:sz="0" w:space="0" w:color="auto"/>
                <w:left w:val="none" w:sz="0" w:space="0" w:color="auto"/>
                <w:bottom w:val="none" w:sz="0" w:space="0" w:color="auto"/>
                <w:right w:val="none" w:sz="0" w:space="0" w:color="auto"/>
              </w:divBdr>
              <w:divsChild>
                <w:div w:id="105817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4801426">
      <w:bodyDiv w:val="1"/>
      <w:marLeft w:val="0"/>
      <w:marRight w:val="0"/>
      <w:marTop w:val="0"/>
      <w:marBottom w:val="0"/>
      <w:divBdr>
        <w:top w:val="none" w:sz="0" w:space="0" w:color="auto"/>
        <w:left w:val="none" w:sz="0" w:space="0" w:color="auto"/>
        <w:bottom w:val="none" w:sz="0" w:space="0" w:color="auto"/>
        <w:right w:val="none" w:sz="0" w:space="0" w:color="auto"/>
      </w:divBdr>
      <w:divsChild>
        <w:div w:id="240264122">
          <w:marLeft w:val="640"/>
          <w:marRight w:val="0"/>
          <w:marTop w:val="0"/>
          <w:marBottom w:val="0"/>
          <w:divBdr>
            <w:top w:val="none" w:sz="0" w:space="0" w:color="auto"/>
            <w:left w:val="none" w:sz="0" w:space="0" w:color="auto"/>
            <w:bottom w:val="none" w:sz="0" w:space="0" w:color="auto"/>
            <w:right w:val="none" w:sz="0" w:space="0" w:color="auto"/>
          </w:divBdr>
        </w:div>
        <w:div w:id="388454947">
          <w:marLeft w:val="640"/>
          <w:marRight w:val="0"/>
          <w:marTop w:val="0"/>
          <w:marBottom w:val="0"/>
          <w:divBdr>
            <w:top w:val="none" w:sz="0" w:space="0" w:color="auto"/>
            <w:left w:val="none" w:sz="0" w:space="0" w:color="auto"/>
            <w:bottom w:val="none" w:sz="0" w:space="0" w:color="auto"/>
            <w:right w:val="none" w:sz="0" w:space="0" w:color="auto"/>
          </w:divBdr>
        </w:div>
        <w:div w:id="548689744">
          <w:marLeft w:val="640"/>
          <w:marRight w:val="0"/>
          <w:marTop w:val="0"/>
          <w:marBottom w:val="0"/>
          <w:divBdr>
            <w:top w:val="none" w:sz="0" w:space="0" w:color="auto"/>
            <w:left w:val="none" w:sz="0" w:space="0" w:color="auto"/>
            <w:bottom w:val="none" w:sz="0" w:space="0" w:color="auto"/>
            <w:right w:val="none" w:sz="0" w:space="0" w:color="auto"/>
          </w:divBdr>
        </w:div>
        <w:div w:id="1233387709">
          <w:marLeft w:val="640"/>
          <w:marRight w:val="0"/>
          <w:marTop w:val="0"/>
          <w:marBottom w:val="0"/>
          <w:divBdr>
            <w:top w:val="none" w:sz="0" w:space="0" w:color="auto"/>
            <w:left w:val="none" w:sz="0" w:space="0" w:color="auto"/>
            <w:bottom w:val="none" w:sz="0" w:space="0" w:color="auto"/>
            <w:right w:val="none" w:sz="0" w:space="0" w:color="auto"/>
          </w:divBdr>
        </w:div>
        <w:div w:id="1545826796">
          <w:marLeft w:val="640"/>
          <w:marRight w:val="0"/>
          <w:marTop w:val="0"/>
          <w:marBottom w:val="0"/>
          <w:divBdr>
            <w:top w:val="none" w:sz="0" w:space="0" w:color="auto"/>
            <w:left w:val="none" w:sz="0" w:space="0" w:color="auto"/>
            <w:bottom w:val="none" w:sz="0" w:space="0" w:color="auto"/>
            <w:right w:val="none" w:sz="0" w:space="0" w:color="auto"/>
          </w:divBdr>
        </w:div>
        <w:div w:id="260577390">
          <w:marLeft w:val="640"/>
          <w:marRight w:val="0"/>
          <w:marTop w:val="0"/>
          <w:marBottom w:val="0"/>
          <w:divBdr>
            <w:top w:val="none" w:sz="0" w:space="0" w:color="auto"/>
            <w:left w:val="none" w:sz="0" w:space="0" w:color="auto"/>
            <w:bottom w:val="none" w:sz="0" w:space="0" w:color="auto"/>
            <w:right w:val="none" w:sz="0" w:space="0" w:color="auto"/>
          </w:divBdr>
        </w:div>
        <w:div w:id="946815492">
          <w:marLeft w:val="640"/>
          <w:marRight w:val="0"/>
          <w:marTop w:val="0"/>
          <w:marBottom w:val="0"/>
          <w:divBdr>
            <w:top w:val="none" w:sz="0" w:space="0" w:color="auto"/>
            <w:left w:val="none" w:sz="0" w:space="0" w:color="auto"/>
            <w:bottom w:val="none" w:sz="0" w:space="0" w:color="auto"/>
            <w:right w:val="none" w:sz="0" w:space="0" w:color="auto"/>
          </w:divBdr>
        </w:div>
        <w:div w:id="768819574">
          <w:marLeft w:val="640"/>
          <w:marRight w:val="0"/>
          <w:marTop w:val="0"/>
          <w:marBottom w:val="0"/>
          <w:divBdr>
            <w:top w:val="none" w:sz="0" w:space="0" w:color="auto"/>
            <w:left w:val="none" w:sz="0" w:space="0" w:color="auto"/>
            <w:bottom w:val="none" w:sz="0" w:space="0" w:color="auto"/>
            <w:right w:val="none" w:sz="0" w:space="0" w:color="auto"/>
          </w:divBdr>
        </w:div>
        <w:div w:id="1538348274">
          <w:marLeft w:val="640"/>
          <w:marRight w:val="0"/>
          <w:marTop w:val="0"/>
          <w:marBottom w:val="0"/>
          <w:divBdr>
            <w:top w:val="none" w:sz="0" w:space="0" w:color="auto"/>
            <w:left w:val="none" w:sz="0" w:space="0" w:color="auto"/>
            <w:bottom w:val="none" w:sz="0" w:space="0" w:color="auto"/>
            <w:right w:val="none" w:sz="0" w:space="0" w:color="auto"/>
          </w:divBdr>
        </w:div>
        <w:div w:id="1725981489">
          <w:marLeft w:val="640"/>
          <w:marRight w:val="0"/>
          <w:marTop w:val="0"/>
          <w:marBottom w:val="0"/>
          <w:divBdr>
            <w:top w:val="none" w:sz="0" w:space="0" w:color="auto"/>
            <w:left w:val="none" w:sz="0" w:space="0" w:color="auto"/>
            <w:bottom w:val="none" w:sz="0" w:space="0" w:color="auto"/>
            <w:right w:val="none" w:sz="0" w:space="0" w:color="auto"/>
          </w:divBdr>
        </w:div>
        <w:div w:id="2054117241">
          <w:marLeft w:val="640"/>
          <w:marRight w:val="0"/>
          <w:marTop w:val="0"/>
          <w:marBottom w:val="0"/>
          <w:divBdr>
            <w:top w:val="none" w:sz="0" w:space="0" w:color="auto"/>
            <w:left w:val="none" w:sz="0" w:space="0" w:color="auto"/>
            <w:bottom w:val="none" w:sz="0" w:space="0" w:color="auto"/>
            <w:right w:val="none" w:sz="0" w:space="0" w:color="auto"/>
          </w:divBdr>
        </w:div>
        <w:div w:id="1890915155">
          <w:marLeft w:val="640"/>
          <w:marRight w:val="0"/>
          <w:marTop w:val="0"/>
          <w:marBottom w:val="0"/>
          <w:divBdr>
            <w:top w:val="none" w:sz="0" w:space="0" w:color="auto"/>
            <w:left w:val="none" w:sz="0" w:space="0" w:color="auto"/>
            <w:bottom w:val="none" w:sz="0" w:space="0" w:color="auto"/>
            <w:right w:val="none" w:sz="0" w:space="0" w:color="auto"/>
          </w:divBdr>
        </w:div>
        <w:div w:id="1961953122">
          <w:marLeft w:val="640"/>
          <w:marRight w:val="0"/>
          <w:marTop w:val="0"/>
          <w:marBottom w:val="0"/>
          <w:divBdr>
            <w:top w:val="none" w:sz="0" w:space="0" w:color="auto"/>
            <w:left w:val="none" w:sz="0" w:space="0" w:color="auto"/>
            <w:bottom w:val="none" w:sz="0" w:space="0" w:color="auto"/>
            <w:right w:val="none" w:sz="0" w:space="0" w:color="auto"/>
          </w:divBdr>
        </w:div>
        <w:div w:id="964236479">
          <w:marLeft w:val="640"/>
          <w:marRight w:val="0"/>
          <w:marTop w:val="0"/>
          <w:marBottom w:val="0"/>
          <w:divBdr>
            <w:top w:val="none" w:sz="0" w:space="0" w:color="auto"/>
            <w:left w:val="none" w:sz="0" w:space="0" w:color="auto"/>
            <w:bottom w:val="none" w:sz="0" w:space="0" w:color="auto"/>
            <w:right w:val="none" w:sz="0" w:space="0" w:color="auto"/>
          </w:divBdr>
        </w:div>
        <w:div w:id="1722360833">
          <w:marLeft w:val="640"/>
          <w:marRight w:val="0"/>
          <w:marTop w:val="0"/>
          <w:marBottom w:val="0"/>
          <w:divBdr>
            <w:top w:val="none" w:sz="0" w:space="0" w:color="auto"/>
            <w:left w:val="none" w:sz="0" w:space="0" w:color="auto"/>
            <w:bottom w:val="none" w:sz="0" w:space="0" w:color="auto"/>
            <w:right w:val="none" w:sz="0" w:space="0" w:color="auto"/>
          </w:divBdr>
        </w:div>
        <w:div w:id="1250581994">
          <w:marLeft w:val="640"/>
          <w:marRight w:val="0"/>
          <w:marTop w:val="0"/>
          <w:marBottom w:val="0"/>
          <w:divBdr>
            <w:top w:val="none" w:sz="0" w:space="0" w:color="auto"/>
            <w:left w:val="none" w:sz="0" w:space="0" w:color="auto"/>
            <w:bottom w:val="none" w:sz="0" w:space="0" w:color="auto"/>
            <w:right w:val="none" w:sz="0" w:space="0" w:color="auto"/>
          </w:divBdr>
        </w:div>
      </w:divsChild>
    </w:div>
    <w:div w:id="2034769711">
      <w:bodyDiv w:val="1"/>
      <w:marLeft w:val="0"/>
      <w:marRight w:val="0"/>
      <w:marTop w:val="0"/>
      <w:marBottom w:val="0"/>
      <w:divBdr>
        <w:top w:val="none" w:sz="0" w:space="0" w:color="auto"/>
        <w:left w:val="none" w:sz="0" w:space="0" w:color="auto"/>
        <w:bottom w:val="none" w:sz="0" w:space="0" w:color="auto"/>
        <w:right w:val="none" w:sz="0" w:space="0" w:color="auto"/>
      </w:divBdr>
      <w:divsChild>
        <w:div w:id="498353764">
          <w:marLeft w:val="0"/>
          <w:marRight w:val="0"/>
          <w:marTop w:val="0"/>
          <w:marBottom w:val="0"/>
          <w:divBdr>
            <w:top w:val="none" w:sz="0" w:space="0" w:color="auto"/>
            <w:left w:val="none" w:sz="0" w:space="0" w:color="auto"/>
            <w:bottom w:val="none" w:sz="0" w:space="0" w:color="auto"/>
            <w:right w:val="none" w:sz="0" w:space="0" w:color="auto"/>
          </w:divBdr>
          <w:divsChild>
            <w:div w:id="440102523">
              <w:marLeft w:val="0"/>
              <w:marRight w:val="0"/>
              <w:marTop w:val="0"/>
              <w:marBottom w:val="0"/>
              <w:divBdr>
                <w:top w:val="none" w:sz="0" w:space="0" w:color="auto"/>
                <w:left w:val="none" w:sz="0" w:space="0" w:color="auto"/>
                <w:bottom w:val="none" w:sz="0" w:space="0" w:color="auto"/>
                <w:right w:val="none" w:sz="0" w:space="0" w:color="auto"/>
              </w:divBdr>
              <w:divsChild>
                <w:div w:id="1770737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5302314">
      <w:bodyDiv w:val="1"/>
      <w:marLeft w:val="0"/>
      <w:marRight w:val="0"/>
      <w:marTop w:val="0"/>
      <w:marBottom w:val="0"/>
      <w:divBdr>
        <w:top w:val="none" w:sz="0" w:space="0" w:color="auto"/>
        <w:left w:val="none" w:sz="0" w:space="0" w:color="auto"/>
        <w:bottom w:val="none" w:sz="0" w:space="0" w:color="auto"/>
        <w:right w:val="none" w:sz="0" w:space="0" w:color="auto"/>
      </w:divBdr>
      <w:divsChild>
        <w:div w:id="2037850618">
          <w:marLeft w:val="0"/>
          <w:marRight w:val="0"/>
          <w:marTop w:val="0"/>
          <w:marBottom w:val="0"/>
          <w:divBdr>
            <w:top w:val="none" w:sz="0" w:space="0" w:color="auto"/>
            <w:left w:val="none" w:sz="0" w:space="0" w:color="auto"/>
            <w:bottom w:val="none" w:sz="0" w:space="0" w:color="auto"/>
            <w:right w:val="none" w:sz="0" w:space="0" w:color="auto"/>
          </w:divBdr>
          <w:divsChild>
            <w:div w:id="948321057">
              <w:marLeft w:val="0"/>
              <w:marRight w:val="0"/>
              <w:marTop w:val="0"/>
              <w:marBottom w:val="0"/>
              <w:divBdr>
                <w:top w:val="none" w:sz="0" w:space="0" w:color="auto"/>
                <w:left w:val="none" w:sz="0" w:space="0" w:color="auto"/>
                <w:bottom w:val="none" w:sz="0" w:space="0" w:color="auto"/>
                <w:right w:val="none" w:sz="0" w:space="0" w:color="auto"/>
              </w:divBdr>
              <w:divsChild>
                <w:div w:id="1292705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0547462">
      <w:bodyDiv w:val="1"/>
      <w:marLeft w:val="0"/>
      <w:marRight w:val="0"/>
      <w:marTop w:val="0"/>
      <w:marBottom w:val="0"/>
      <w:divBdr>
        <w:top w:val="none" w:sz="0" w:space="0" w:color="auto"/>
        <w:left w:val="none" w:sz="0" w:space="0" w:color="auto"/>
        <w:bottom w:val="none" w:sz="0" w:space="0" w:color="auto"/>
        <w:right w:val="none" w:sz="0" w:space="0" w:color="auto"/>
      </w:divBdr>
      <w:divsChild>
        <w:div w:id="1990203183">
          <w:marLeft w:val="0"/>
          <w:marRight w:val="0"/>
          <w:marTop w:val="0"/>
          <w:marBottom w:val="0"/>
          <w:divBdr>
            <w:top w:val="none" w:sz="0" w:space="0" w:color="auto"/>
            <w:left w:val="none" w:sz="0" w:space="0" w:color="auto"/>
            <w:bottom w:val="none" w:sz="0" w:space="0" w:color="auto"/>
            <w:right w:val="none" w:sz="0" w:space="0" w:color="auto"/>
          </w:divBdr>
          <w:divsChild>
            <w:div w:id="456221576">
              <w:marLeft w:val="0"/>
              <w:marRight w:val="0"/>
              <w:marTop w:val="0"/>
              <w:marBottom w:val="0"/>
              <w:divBdr>
                <w:top w:val="none" w:sz="0" w:space="0" w:color="auto"/>
                <w:left w:val="none" w:sz="0" w:space="0" w:color="auto"/>
                <w:bottom w:val="none" w:sz="0" w:space="0" w:color="auto"/>
                <w:right w:val="none" w:sz="0" w:space="0" w:color="auto"/>
              </w:divBdr>
              <w:divsChild>
                <w:div w:id="729038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ncy.ipole@binghamuni.edu.ng" TargetMode="External"/><Relationship Id="rId13" Type="http://schemas.openxmlformats.org/officeDocument/2006/relationships/hyperlink" Target="mailto:Faki.silas@binghamuni.edu.ng" TargetMode="External"/><Relationship Id="rId18" Type="http://schemas.microsoft.com/office/2007/relationships/diagramDrawing" Target="diagrams/drawing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3.jpeg"/><Relationship Id="rId7" Type="http://schemas.openxmlformats.org/officeDocument/2006/relationships/endnotes" Target="endnotes.xml"/><Relationship Id="rId12" Type="http://schemas.openxmlformats.org/officeDocument/2006/relationships/hyperlink" Target="mailto:yakubu.ibrahim@Binghanuni.edu.ng" TargetMode="External"/><Relationship Id="rId17" Type="http://schemas.openxmlformats.org/officeDocument/2006/relationships/diagramColors" Target="diagrams/colors1.xm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image" Target="media/image2.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nnebjk@binghamuni.edu.ng"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image" Target="media/image5.png"/><Relationship Id="rId28" Type="http://schemas.openxmlformats.org/officeDocument/2006/relationships/theme" Target="theme/theme1.xml"/><Relationship Id="rId10" Type="http://schemas.openxmlformats.org/officeDocument/2006/relationships/hyperlink" Target="mailto:yusufmusa@binghamuni.edu.ng" TargetMode="External"/><Relationship Id="rId19"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Ishayaadelaiye@bunghamuni.edu.ng" TargetMode="External"/><Relationship Id="rId14" Type="http://schemas.openxmlformats.org/officeDocument/2006/relationships/diagramData" Target="diagrams/data1.xml"/><Relationship Id="rId22" Type="http://schemas.openxmlformats.org/officeDocument/2006/relationships/image" Target="media/image4.jpeg"/><Relationship Id="rId27" Type="http://schemas.openxmlformats.org/officeDocument/2006/relationships/glossaryDocument" Target="glossary/document.xm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6369B2D-B8DB-7C46-AE2A-EB9ACAF7844D}" type="doc">
      <dgm:prSet loTypeId="urn:microsoft.com/office/officeart/2005/8/layout/cycle6" loCatId="" qsTypeId="urn:microsoft.com/office/officeart/2005/8/quickstyle/3d7" qsCatId="3D" csTypeId="urn:microsoft.com/office/officeart/2005/8/colors/colorful3" csCatId="colorful" phldr="1"/>
      <dgm:spPr/>
      <dgm:t>
        <a:bodyPr/>
        <a:lstStyle/>
        <a:p>
          <a:endParaRPr lang="en-US"/>
        </a:p>
      </dgm:t>
    </dgm:pt>
    <dgm:pt modelId="{E728148D-0818-3D48-89E2-A35D0414DBD5}">
      <dgm:prSet phldrT="[Text]"/>
      <dgm:spPr/>
      <dgm:t>
        <a:bodyPr/>
        <a:lstStyle/>
        <a:p>
          <a:pPr algn="ctr"/>
          <a:r>
            <a:rPr lang="en-US"/>
            <a:t>Project Requirements</a:t>
          </a:r>
        </a:p>
      </dgm:t>
    </dgm:pt>
    <dgm:pt modelId="{5AF56FFA-5076-1744-ACD2-8E20758AB031}" type="parTrans" cxnId="{F0CE846F-3455-4A43-944B-F5D79BF2D840}">
      <dgm:prSet/>
      <dgm:spPr/>
      <dgm:t>
        <a:bodyPr/>
        <a:lstStyle/>
        <a:p>
          <a:pPr algn="ctr"/>
          <a:endParaRPr lang="en-US"/>
        </a:p>
      </dgm:t>
    </dgm:pt>
    <dgm:pt modelId="{A23597D6-7B37-8E43-85D7-770557428B8C}" type="sibTrans" cxnId="{F0CE846F-3455-4A43-944B-F5D79BF2D840}">
      <dgm:prSet/>
      <dgm:spPr/>
      <dgm:t>
        <a:bodyPr/>
        <a:lstStyle/>
        <a:p>
          <a:pPr algn="ctr"/>
          <a:endParaRPr lang="en-US"/>
        </a:p>
      </dgm:t>
    </dgm:pt>
    <dgm:pt modelId="{7612E843-E9ED-744D-81FD-5509E9DE4DED}">
      <dgm:prSet phldrT="[Text]"/>
      <dgm:spPr/>
      <dgm:t>
        <a:bodyPr/>
        <a:lstStyle/>
        <a:p>
          <a:pPr algn="ctr"/>
          <a:r>
            <a:rPr lang="en-US"/>
            <a:t>Feature Engineering</a:t>
          </a:r>
        </a:p>
      </dgm:t>
    </dgm:pt>
    <dgm:pt modelId="{C1A9C72C-09D3-9742-9E08-30C92B425D21}" type="parTrans" cxnId="{B8E57C2E-E3A2-9D4F-ACE1-BAC711ADC7EE}">
      <dgm:prSet/>
      <dgm:spPr/>
      <dgm:t>
        <a:bodyPr/>
        <a:lstStyle/>
        <a:p>
          <a:pPr algn="ctr"/>
          <a:endParaRPr lang="en-US"/>
        </a:p>
      </dgm:t>
    </dgm:pt>
    <dgm:pt modelId="{904B4385-88E8-4F42-BC83-1F7ED0410042}" type="sibTrans" cxnId="{B8E57C2E-E3A2-9D4F-ACE1-BAC711ADC7EE}">
      <dgm:prSet/>
      <dgm:spPr/>
      <dgm:t>
        <a:bodyPr/>
        <a:lstStyle/>
        <a:p>
          <a:pPr algn="ctr"/>
          <a:endParaRPr lang="en-US"/>
        </a:p>
      </dgm:t>
    </dgm:pt>
    <dgm:pt modelId="{DAE22ACF-7B40-3341-8FFD-538E1944D297}">
      <dgm:prSet phldrT="[Text]"/>
      <dgm:spPr/>
      <dgm:t>
        <a:bodyPr/>
        <a:lstStyle/>
        <a:p>
          <a:pPr algn="ctr"/>
          <a:r>
            <a:rPr lang="en-US"/>
            <a:t>Model Training</a:t>
          </a:r>
        </a:p>
      </dgm:t>
    </dgm:pt>
    <dgm:pt modelId="{9B437A84-760D-E045-A468-60F16C74FF59}" type="parTrans" cxnId="{F880C2F0-3F94-784E-AB48-60F0777A237D}">
      <dgm:prSet/>
      <dgm:spPr/>
      <dgm:t>
        <a:bodyPr/>
        <a:lstStyle/>
        <a:p>
          <a:pPr algn="ctr"/>
          <a:endParaRPr lang="en-US"/>
        </a:p>
      </dgm:t>
    </dgm:pt>
    <dgm:pt modelId="{50C5E8DC-2E2A-614B-9CB2-22D542A99EC6}" type="sibTrans" cxnId="{F880C2F0-3F94-784E-AB48-60F0777A237D}">
      <dgm:prSet/>
      <dgm:spPr/>
      <dgm:t>
        <a:bodyPr/>
        <a:lstStyle/>
        <a:p>
          <a:pPr algn="ctr"/>
          <a:endParaRPr lang="en-US"/>
        </a:p>
      </dgm:t>
    </dgm:pt>
    <dgm:pt modelId="{48465403-946C-F346-9429-F75B9B31C5B2}">
      <dgm:prSet phldrT="[Text]"/>
      <dgm:spPr/>
      <dgm:t>
        <a:bodyPr/>
        <a:lstStyle/>
        <a:p>
          <a:pPr algn="ctr"/>
          <a:r>
            <a:rPr lang="en-US"/>
            <a:t>Model Evaluation</a:t>
          </a:r>
        </a:p>
      </dgm:t>
    </dgm:pt>
    <dgm:pt modelId="{53668EB3-C77E-FD46-B076-36CE2C8AC22E}" type="parTrans" cxnId="{E3D2CFD9-9A0A-EA41-BACC-4DFD669EF48B}">
      <dgm:prSet/>
      <dgm:spPr/>
      <dgm:t>
        <a:bodyPr/>
        <a:lstStyle/>
        <a:p>
          <a:pPr algn="ctr"/>
          <a:endParaRPr lang="en-US"/>
        </a:p>
      </dgm:t>
    </dgm:pt>
    <dgm:pt modelId="{F2025142-86CF-B542-9358-A20EAE609BFB}" type="sibTrans" cxnId="{E3D2CFD9-9A0A-EA41-BACC-4DFD669EF48B}">
      <dgm:prSet/>
      <dgm:spPr/>
      <dgm:t>
        <a:bodyPr/>
        <a:lstStyle/>
        <a:p>
          <a:pPr algn="ctr"/>
          <a:endParaRPr lang="en-US"/>
        </a:p>
      </dgm:t>
    </dgm:pt>
    <dgm:pt modelId="{4CEDC8EA-9FE7-EB48-8B12-8E13D7BE460B}">
      <dgm:prSet phldrT="[Text]"/>
      <dgm:spPr/>
      <dgm:t>
        <a:bodyPr/>
        <a:lstStyle/>
        <a:p>
          <a:pPr algn="ctr"/>
          <a:r>
            <a:rPr lang="en-US"/>
            <a:t>Data Selection</a:t>
          </a:r>
        </a:p>
      </dgm:t>
    </dgm:pt>
    <dgm:pt modelId="{57605D53-5C67-054E-B6A7-744E9652BEA1}" type="sibTrans" cxnId="{A0F9635E-552E-674B-B888-4EAB82B76839}">
      <dgm:prSet/>
      <dgm:spPr/>
      <dgm:t>
        <a:bodyPr/>
        <a:lstStyle/>
        <a:p>
          <a:pPr algn="ctr"/>
          <a:endParaRPr lang="en-US"/>
        </a:p>
      </dgm:t>
    </dgm:pt>
    <dgm:pt modelId="{8A51D0A3-962E-124A-83E1-2733BAE545D0}" type="parTrans" cxnId="{A0F9635E-552E-674B-B888-4EAB82B76839}">
      <dgm:prSet/>
      <dgm:spPr/>
      <dgm:t>
        <a:bodyPr/>
        <a:lstStyle/>
        <a:p>
          <a:pPr algn="ctr"/>
          <a:endParaRPr lang="en-US"/>
        </a:p>
      </dgm:t>
    </dgm:pt>
    <dgm:pt modelId="{9214E58D-8807-0E41-9669-07D921FFD142}" type="pres">
      <dgm:prSet presAssocID="{36369B2D-B8DB-7C46-AE2A-EB9ACAF7844D}" presName="cycle" presStyleCnt="0">
        <dgm:presLayoutVars>
          <dgm:dir/>
          <dgm:resizeHandles val="exact"/>
        </dgm:presLayoutVars>
      </dgm:prSet>
      <dgm:spPr/>
      <dgm:t>
        <a:bodyPr/>
        <a:lstStyle/>
        <a:p>
          <a:endParaRPr lang="en-US"/>
        </a:p>
      </dgm:t>
    </dgm:pt>
    <dgm:pt modelId="{A1607057-D32D-C14B-BC42-E09C112D53E7}" type="pres">
      <dgm:prSet presAssocID="{E728148D-0818-3D48-89E2-A35D0414DBD5}" presName="node" presStyleLbl="node1" presStyleIdx="0" presStyleCnt="5">
        <dgm:presLayoutVars>
          <dgm:bulletEnabled val="1"/>
        </dgm:presLayoutVars>
      </dgm:prSet>
      <dgm:spPr/>
      <dgm:t>
        <a:bodyPr/>
        <a:lstStyle/>
        <a:p>
          <a:endParaRPr lang="en-US"/>
        </a:p>
      </dgm:t>
    </dgm:pt>
    <dgm:pt modelId="{D7121BC0-A946-5948-AEBA-A2DCDA3B087B}" type="pres">
      <dgm:prSet presAssocID="{E728148D-0818-3D48-89E2-A35D0414DBD5}" presName="spNode" presStyleCnt="0"/>
      <dgm:spPr/>
    </dgm:pt>
    <dgm:pt modelId="{FC16C227-6E49-D244-979F-35A2260A7977}" type="pres">
      <dgm:prSet presAssocID="{A23597D6-7B37-8E43-85D7-770557428B8C}" presName="sibTrans" presStyleLbl="sibTrans1D1" presStyleIdx="0" presStyleCnt="5"/>
      <dgm:spPr/>
      <dgm:t>
        <a:bodyPr/>
        <a:lstStyle/>
        <a:p>
          <a:endParaRPr lang="en-US"/>
        </a:p>
      </dgm:t>
    </dgm:pt>
    <dgm:pt modelId="{4C5A5FAE-A257-F241-B5ED-B7806DEE1695}" type="pres">
      <dgm:prSet presAssocID="{4CEDC8EA-9FE7-EB48-8B12-8E13D7BE460B}" presName="node" presStyleLbl="node1" presStyleIdx="1" presStyleCnt="5">
        <dgm:presLayoutVars>
          <dgm:bulletEnabled val="1"/>
        </dgm:presLayoutVars>
      </dgm:prSet>
      <dgm:spPr/>
      <dgm:t>
        <a:bodyPr/>
        <a:lstStyle/>
        <a:p>
          <a:endParaRPr lang="en-US"/>
        </a:p>
      </dgm:t>
    </dgm:pt>
    <dgm:pt modelId="{683CE207-A87A-284C-AD01-877FF64EEA0B}" type="pres">
      <dgm:prSet presAssocID="{4CEDC8EA-9FE7-EB48-8B12-8E13D7BE460B}" presName="spNode" presStyleCnt="0"/>
      <dgm:spPr/>
    </dgm:pt>
    <dgm:pt modelId="{DFD9A688-A87E-2841-A88E-D947B74A966C}" type="pres">
      <dgm:prSet presAssocID="{57605D53-5C67-054E-B6A7-744E9652BEA1}" presName="sibTrans" presStyleLbl="sibTrans1D1" presStyleIdx="1" presStyleCnt="5"/>
      <dgm:spPr/>
      <dgm:t>
        <a:bodyPr/>
        <a:lstStyle/>
        <a:p>
          <a:endParaRPr lang="en-US"/>
        </a:p>
      </dgm:t>
    </dgm:pt>
    <dgm:pt modelId="{2002BC1A-1F73-8E44-8B92-8EC2FE6A405C}" type="pres">
      <dgm:prSet presAssocID="{7612E843-E9ED-744D-81FD-5509E9DE4DED}" presName="node" presStyleLbl="node1" presStyleIdx="2" presStyleCnt="5">
        <dgm:presLayoutVars>
          <dgm:bulletEnabled val="1"/>
        </dgm:presLayoutVars>
      </dgm:prSet>
      <dgm:spPr/>
      <dgm:t>
        <a:bodyPr/>
        <a:lstStyle/>
        <a:p>
          <a:endParaRPr lang="en-US"/>
        </a:p>
      </dgm:t>
    </dgm:pt>
    <dgm:pt modelId="{9252FE7C-539C-FC48-A06D-D65D7403844C}" type="pres">
      <dgm:prSet presAssocID="{7612E843-E9ED-744D-81FD-5509E9DE4DED}" presName="spNode" presStyleCnt="0"/>
      <dgm:spPr/>
    </dgm:pt>
    <dgm:pt modelId="{ABE933D9-3275-E74B-A119-BD63A345F68F}" type="pres">
      <dgm:prSet presAssocID="{904B4385-88E8-4F42-BC83-1F7ED0410042}" presName="sibTrans" presStyleLbl="sibTrans1D1" presStyleIdx="2" presStyleCnt="5"/>
      <dgm:spPr/>
      <dgm:t>
        <a:bodyPr/>
        <a:lstStyle/>
        <a:p>
          <a:endParaRPr lang="en-US"/>
        </a:p>
      </dgm:t>
    </dgm:pt>
    <dgm:pt modelId="{D46B5A9D-34A5-7C4E-B25A-5A668B6A8B33}" type="pres">
      <dgm:prSet presAssocID="{DAE22ACF-7B40-3341-8FFD-538E1944D297}" presName="node" presStyleLbl="node1" presStyleIdx="3" presStyleCnt="5">
        <dgm:presLayoutVars>
          <dgm:bulletEnabled val="1"/>
        </dgm:presLayoutVars>
      </dgm:prSet>
      <dgm:spPr/>
      <dgm:t>
        <a:bodyPr/>
        <a:lstStyle/>
        <a:p>
          <a:endParaRPr lang="en-US"/>
        </a:p>
      </dgm:t>
    </dgm:pt>
    <dgm:pt modelId="{0D886FC5-3D2C-044A-B7FF-8E43F1D6AE8F}" type="pres">
      <dgm:prSet presAssocID="{DAE22ACF-7B40-3341-8FFD-538E1944D297}" presName="spNode" presStyleCnt="0"/>
      <dgm:spPr/>
    </dgm:pt>
    <dgm:pt modelId="{C8350521-A759-FF46-AC31-D76EFA75512E}" type="pres">
      <dgm:prSet presAssocID="{50C5E8DC-2E2A-614B-9CB2-22D542A99EC6}" presName="sibTrans" presStyleLbl="sibTrans1D1" presStyleIdx="3" presStyleCnt="5"/>
      <dgm:spPr/>
      <dgm:t>
        <a:bodyPr/>
        <a:lstStyle/>
        <a:p>
          <a:endParaRPr lang="en-US"/>
        </a:p>
      </dgm:t>
    </dgm:pt>
    <dgm:pt modelId="{CEF5CA8E-ACBB-E74E-9277-62815B5F1360}" type="pres">
      <dgm:prSet presAssocID="{48465403-946C-F346-9429-F75B9B31C5B2}" presName="node" presStyleLbl="node1" presStyleIdx="4" presStyleCnt="5">
        <dgm:presLayoutVars>
          <dgm:bulletEnabled val="1"/>
        </dgm:presLayoutVars>
      </dgm:prSet>
      <dgm:spPr/>
      <dgm:t>
        <a:bodyPr/>
        <a:lstStyle/>
        <a:p>
          <a:endParaRPr lang="en-US"/>
        </a:p>
      </dgm:t>
    </dgm:pt>
    <dgm:pt modelId="{19053E3B-D4CE-7242-8E98-5C6A6D5A4781}" type="pres">
      <dgm:prSet presAssocID="{48465403-946C-F346-9429-F75B9B31C5B2}" presName="spNode" presStyleCnt="0"/>
      <dgm:spPr/>
    </dgm:pt>
    <dgm:pt modelId="{FB8CB008-9B48-E34E-9915-4529398B3D92}" type="pres">
      <dgm:prSet presAssocID="{F2025142-86CF-B542-9358-A20EAE609BFB}" presName="sibTrans" presStyleLbl="sibTrans1D1" presStyleIdx="4" presStyleCnt="5"/>
      <dgm:spPr/>
      <dgm:t>
        <a:bodyPr/>
        <a:lstStyle/>
        <a:p>
          <a:endParaRPr lang="en-US"/>
        </a:p>
      </dgm:t>
    </dgm:pt>
  </dgm:ptLst>
  <dgm:cxnLst>
    <dgm:cxn modelId="{5A56780F-13EA-0C4C-B906-7E2D9D7C5826}" type="presOf" srcId="{57605D53-5C67-054E-B6A7-744E9652BEA1}" destId="{DFD9A688-A87E-2841-A88E-D947B74A966C}" srcOrd="0" destOrd="0" presId="urn:microsoft.com/office/officeart/2005/8/layout/cycle6"/>
    <dgm:cxn modelId="{EAC842D9-C5E2-4344-AB30-721CEC252D57}" type="presOf" srcId="{F2025142-86CF-B542-9358-A20EAE609BFB}" destId="{FB8CB008-9B48-E34E-9915-4529398B3D92}" srcOrd="0" destOrd="0" presId="urn:microsoft.com/office/officeart/2005/8/layout/cycle6"/>
    <dgm:cxn modelId="{C3DA703E-7181-7B4E-9A46-71983432A8B6}" type="presOf" srcId="{4CEDC8EA-9FE7-EB48-8B12-8E13D7BE460B}" destId="{4C5A5FAE-A257-F241-B5ED-B7806DEE1695}" srcOrd="0" destOrd="0" presId="urn:microsoft.com/office/officeart/2005/8/layout/cycle6"/>
    <dgm:cxn modelId="{F880C2F0-3F94-784E-AB48-60F0777A237D}" srcId="{36369B2D-B8DB-7C46-AE2A-EB9ACAF7844D}" destId="{DAE22ACF-7B40-3341-8FFD-538E1944D297}" srcOrd="3" destOrd="0" parTransId="{9B437A84-760D-E045-A468-60F16C74FF59}" sibTransId="{50C5E8DC-2E2A-614B-9CB2-22D542A99EC6}"/>
    <dgm:cxn modelId="{B8E57C2E-E3A2-9D4F-ACE1-BAC711ADC7EE}" srcId="{36369B2D-B8DB-7C46-AE2A-EB9ACAF7844D}" destId="{7612E843-E9ED-744D-81FD-5509E9DE4DED}" srcOrd="2" destOrd="0" parTransId="{C1A9C72C-09D3-9742-9E08-30C92B425D21}" sibTransId="{904B4385-88E8-4F42-BC83-1F7ED0410042}"/>
    <dgm:cxn modelId="{26BD84D7-0E6C-8E4A-A299-4933FB56DBB6}" type="presOf" srcId="{36369B2D-B8DB-7C46-AE2A-EB9ACAF7844D}" destId="{9214E58D-8807-0E41-9669-07D921FFD142}" srcOrd="0" destOrd="0" presId="urn:microsoft.com/office/officeart/2005/8/layout/cycle6"/>
    <dgm:cxn modelId="{2E671510-7C0B-A943-AC6C-7DBF4339037A}" type="presOf" srcId="{904B4385-88E8-4F42-BC83-1F7ED0410042}" destId="{ABE933D9-3275-E74B-A119-BD63A345F68F}" srcOrd="0" destOrd="0" presId="urn:microsoft.com/office/officeart/2005/8/layout/cycle6"/>
    <dgm:cxn modelId="{DF2C3612-ADD9-6D4A-8132-A01F6910D4AE}" type="presOf" srcId="{7612E843-E9ED-744D-81FD-5509E9DE4DED}" destId="{2002BC1A-1F73-8E44-8B92-8EC2FE6A405C}" srcOrd="0" destOrd="0" presId="urn:microsoft.com/office/officeart/2005/8/layout/cycle6"/>
    <dgm:cxn modelId="{923C12D5-159A-1247-AB64-976FA0A7D334}" type="presOf" srcId="{E728148D-0818-3D48-89E2-A35D0414DBD5}" destId="{A1607057-D32D-C14B-BC42-E09C112D53E7}" srcOrd="0" destOrd="0" presId="urn:microsoft.com/office/officeart/2005/8/layout/cycle6"/>
    <dgm:cxn modelId="{7B6C25B3-B8E7-7244-A5DD-2E5A85CBA70D}" type="presOf" srcId="{A23597D6-7B37-8E43-85D7-770557428B8C}" destId="{FC16C227-6E49-D244-979F-35A2260A7977}" srcOrd="0" destOrd="0" presId="urn:microsoft.com/office/officeart/2005/8/layout/cycle6"/>
    <dgm:cxn modelId="{E3D2CFD9-9A0A-EA41-BACC-4DFD669EF48B}" srcId="{36369B2D-B8DB-7C46-AE2A-EB9ACAF7844D}" destId="{48465403-946C-F346-9429-F75B9B31C5B2}" srcOrd="4" destOrd="0" parTransId="{53668EB3-C77E-FD46-B076-36CE2C8AC22E}" sibTransId="{F2025142-86CF-B542-9358-A20EAE609BFB}"/>
    <dgm:cxn modelId="{3AB6C099-6348-4447-92DA-F8D0C3DFFA6F}" type="presOf" srcId="{DAE22ACF-7B40-3341-8FFD-538E1944D297}" destId="{D46B5A9D-34A5-7C4E-B25A-5A668B6A8B33}" srcOrd="0" destOrd="0" presId="urn:microsoft.com/office/officeart/2005/8/layout/cycle6"/>
    <dgm:cxn modelId="{0DA47512-C48E-544C-9D9F-53A3BBD06804}" type="presOf" srcId="{50C5E8DC-2E2A-614B-9CB2-22D542A99EC6}" destId="{C8350521-A759-FF46-AC31-D76EFA75512E}" srcOrd="0" destOrd="0" presId="urn:microsoft.com/office/officeart/2005/8/layout/cycle6"/>
    <dgm:cxn modelId="{D9597B20-7602-3442-A59F-29A33CEC05C7}" type="presOf" srcId="{48465403-946C-F346-9429-F75B9B31C5B2}" destId="{CEF5CA8E-ACBB-E74E-9277-62815B5F1360}" srcOrd="0" destOrd="0" presId="urn:microsoft.com/office/officeart/2005/8/layout/cycle6"/>
    <dgm:cxn modelId="{F0CE846F-3455-4A43-944B-F5D79BF2D840}" srcId="{36369B2D-B8DB-7C46-AE2A-EB9ACAF7844D}" destId="{E728148D-0818-3D48-89E2-A35D0414DBD5}" srcOrd="0" destOrd="0" parTransId="{5AF56FFA-5076-1744-ACD2-8E20758AB031}" sibTransId="{A23597D6-7B37-8E43-85D7-770557428B8C}"/>
    <dgm:cxn modelId="{A0F9635E-552E-674B-B888-4EAB82B76839}" srcId="{36369B2D-B8DB-7C46-AE2A-EB9ACAF7844D}" destId="{4CEDC8EA-9FE7-EB48-8B12-8E13D7BE460B}" srcOrd="1" destOrd="0" parTransId="{8A51D0A3-962E-124A-83E1-2733BAE545D0}" sibTransId="{57605D53-5C67-054E-B6A7-744E9652BEA1}"/>
    <dgm:cxn modelId="{3FEBAE83-81DA-774F-8940-4F324E9B2CF6}" type="presParOf" srcId="{9214E58D-8807-0E41-9669-07D921FFD142}" destId="{A1607057-D32D-C14B-BC42-E09C112D53E7}" srcOrd="0" destOrd="0" presId="urn:microsoft.com/office/officeart/2005/8/layout/cycle6"/>
    <dgm:cxn modelId="{9B38B8E5-38AA-0148-877E-4FE64C4A2D80}" type="presParOf" srcId="{9214E58D-8807-0E41-9669-07D921FFD142}" destId="{D7121BC0-A946-5948-AEBA-A2DCDA3B087B}" srcOrd="1" destOrd="0" presId="urn:microsoft.com/office/officeart/2005/8/layout/cycle6"/>
    <dgm:cxn modelId="{9358BC3D-20C1-5748-9E77-5B3DB9189E22}" type="presParOf" srcId="{9214E58D-8807-0E41-9669-07D921FFD142}" destId="{FC16C227-6E49-D244-979F-35A2260A7977}" srcOrd="2" destOrd="0" presId="urn:microsoft.com/office/officeart/2005/8/layout/cycle6"/>
    <dgm:cxn modelId="{752F232F-69A1-EC4E-B217-72C33A65BED7}" type="presParOf" srcId="{9214E58D-8807-0E41-9669-07D921FFD142}" destId="{4C5A5FAE-A257-F241-B5ED-B7806DEE1695}" srcOrd="3" destOrd="0" presId="urn:microsoft.com/office/officeart/2005/8/layout/cycle6"/>
    <dgm:cxn modelId="{448E124E-ECCA-7D4B-8722-868E60B38DD0}" type="presParOf" srcId="{9214E58D-8807-0E41-9669-07D921FFD142}" destId="{683CE207-A87A-284C-AD01-877FF64EEA0B}" srcOrd="4" destOrd="0" presId="urn:microsoft.com/office/officeart/2005/8/layout/cycle6"/>
    <dgm:cxn modelId="{A46F88ED-4C58-2F49-922B-57889E900CE1}" type="presParOf" srcId="{9214E58D-8807-0E41-9669-07D921FFD142}" destId="{DFD9A688-A87E-2841-A88E-D947B74A966C}" srcOrd="5" destOrd="0" presId="urn:microsoft.com/office/officeart/2005/8/layout/cycle6"/>
    <dgm:cxn modelId="{487944AF-B011-2B4F-9FF1-32718E15A382}" type="presParOf" srcId="{9214E58D-8807-0E41-9669-07D921FFD142}" destId="{2002BC1A-1F73-8E44-8B92-8EC2FE6A405C}" srcOrd="6" destOrd="0" presId="urn:microsoft.com/office/officeart/2005/8/layout/cycle6"/>
    <dgm:cxn modelId="{77CA62B1-3729-F940-8C13-2FC15E5EBC27}" type="presParOf" srcId="{9214E58D-8807-0E41-9669-07D921FFD142}" destId="{9252FE7C-539C-FC48-A06D-D65D7403844C}" srcOrd="7" destOrd="0" presId="urn:microsoft.com/office/officeart/2005/8/layout/cycle6"/>
    <dgm:cxn modelId="{9C313BDF-013C-7545-A553-11F83E75D2BF}" type="presParOf" srcId="{9214E58D-8807-0E41-9669-07D921FFD142}" destId="{ABE933D9-3275-E74B-A119-BD63A345F68F}" srcOrd="8" destOrd="0" presId="urn:microsoft.com/office/officeart/2005/8/layout/cycle6"/>
    <dgm:cxn modelId="{86A8F3FA-31A1-B548-8C91-FA8F42F5B498}" type="presParOf" srcId="{9214E58D-8807-0E41-9669-07D921FFD142}" destId="{D46B5A9D-34A5-7C4E-B25A-5A668B6A8B33}" srcOrd="9" destOrd="0" presId="urn:microsoft.com/office/officeart/2005/8/layout/cycle6"/>
    <dgm:cxn modelId="{A72E7C0B-5F0B-E542-894B-5EC51D285BB1}" type="presParOf" srcId="{9214E58D-8807-0E41-9669-07D921FFD142}" destId="{0D886FC5-3D2C-044A-B7FF-8E43F1D6AE8F}" srcOrd="10" destOrd="0" presId="urn:microsoft.com/office/officeart/2005/8/layout/cycle6"/>
    <dgm:cxn modelId="{EDC6C2DF-BEC3-D744-9354-3AB3272584B3}" type="presParOf" srcId="{9214E58D-8807-0E41-9669-07D921FFD142}" destId="{C8350521-A759-FF46-AC31-D76EFA75512E}" srcOrd="11" destOrd="0" presId="urn:microsoft.com/office/officeart/2005/8/layout/cycle6"/>
    <dgm:cxn modelId="{A0AD46D0-3256-E840-9060-57AF94F95476}" type="presParOf" srcId="{9214E58D-8807-0E41-9669-07D921FFD142}" destId="{CEF5CA8E-ACBB-E74E-9277-62815B5F1360}" srcOrd="12" destOrd="0" presId="urn:microsoft.com/office/officeart/2005/8/layout/cycle6"/>
    <dgm:cxn modelId="{FD37E150-BB55-F046-9771-1F2D0DF77EB1}" type="presParOf" srcId="{9214E58D-8807-0E41-9669-07D921FFD142}" destId="{19053E3B-D4CE-7242-8E98-5C6A6D5A4781}" srcOrd="13" destOrd="0" presId="urn:microsoft.com/office/officeart/2005/8/layout/cycle6"/>
    <dgm:cxn modelId="{DCBFAEEC-3014-8648-9E03-1D3CC988E030}" type="presParOf" srcId="{9214E58D-8807-0E41-9669-07D921FFD142}" destId="{FB8CB008-9B48-E34E-9915-4529398B3D92}" srcOrd="14" destOrd="0" presId="urn:microsoft.com/office/officeart/2005/8/layout/cycle6"/>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1607057-D32D-C14B-BC42-E09C112D53E7}">
      <dsp:nvSpPr>
        <dsp:cNvPr id="0" name=""/>
        <dsp:cNvSpPr/>
      </dsp:nvSpPr>
      <dsp:spPr>
        <a:xfrm>
          <a:off x="1622648" y="216"/>
          <a:ext cx="729803" cy="474372"/>
        </a:xfrm>
        <a:prstGeom prst="roundRect">
          <a:avLst/>
        </a:prstGeom>
        <a:solidFill>
          <a:schemeClr val="accent3">
            <a:hueOff val="0"/>
            <a:satOff val="0"/>
            <a:lumOff val="0"/>
            <a:alphaOff val="0"/>
          </a:schemeClr>
        </a:solidFill>
        <a:ln>
          <a:noFill/>
        </a:ln>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Project Requirements</a:t>
          </a:r>
        </a:p>
      </dsp:txBody>
      <dsp:txXfrm>
        <a:off x="1645805" y="23373"/>
        <a:ext cx="683489" cy="428058"/>
      </dsp:txXfrm>
    </dsp:sp>
    <dsp:sp modelId="{FC16C227-6E49-D244-979F-35A2260A7977}">
      <dsp:nvSpPr>
        <dsp:cNvPr id="0" name=""/>
        <dsp:cNvSpPr/>
      </dsp:nvSpPr>
      <dsp:spPr>
        <a:xfrm>
          <a:off x="1038898" y="237403"/>
          <a:ext cx="1897303" cy="1897303"/>
        </a:xfrm>
        <a:custGeom>
          <a:avLst/>
          <a:gdLst/>
          <a:ahLst/>
          <a:cxnLst/>
          <a:rect l="0" t="0" r="0" b="0"/>
          <a:pathLst>
            <a:path>
              <a:moveTo>
                <a:pt x="1318578" y="75098"/>
              </a:moveTo>
              <a:arcTo wR="948651" hR="948651" stAng="17577083" swAng="1963795"/>
            </a:path>
          </a:pathLst>
        </a:custGeom>
        <a:noFill/>
        <a:ln w="6350" cap="flat" cmpd="sng" algn="ctr">
          <a:solidFill>
            <a:schemeClr val="accent3">
              <a:hueOff val="0"/>
              <a:satOff val="0"/>
              <a:lumOff val="0"/>
              <a:alphaOff val="0"/>
            </a:schemeClr>
          </a:solidFill>
          <a:prstDash val="solid"/>
          <a:miter lim="800000"/>
        </a:ln>
        <a:effectLst/>
        <a:sp3d z="-110000"/>
      </dsp:spPr>
      <dsp:style>
        <a:lnRef idx="1">
          <a:scrgbClr r="0" g="0" b="0"/>
        </a:lnRef>
        <a:fillRef idx="0">
          <a:scrgbClr r="0" g="0" b="0"/>
        </a:fillRef>
        <a:effectRef idx="0">
          <a:scrgbClr r="0" g="0" b="0"/>
        </a:effectRef>
        <a:fontRef idx="minor"/>
      </dsp:style>
    </dsp:sp>
    <dsp:sp modelId="{4C5A5FAE-A257-F241-B5ED-B7806DEE1695}">
      <dsp:nvSpPr>
        <dsp:cNvPr id="0" name=""/>
        <dsp:cNvSpPr/>
      </dsp:nvSpPr>
      <dsp:spPr>
        <a:xfrm>
          <a:off x="2524869" y="655719"/>
          <a:ext cx="729803" cy="474372"/>
        </a:xfrm>
        <a:prstGeom prst="roundRect">
          <a:avLst/>
        </a:prstGeom>
        <a:solidFill>
          <a:schemeClr val="accent3">
            <a:hueOff val="677650"/>
            <a:satOff val="25000"/>
            <a:lumOff val="-3676"/>
            <a:alphaOff val="0"/>
          </a:schemeClr>
        </a:solidFill>
        <a:ln>
          <a:noFill/>
        </a:ln>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Data Selection</a:t>
          </a:r>
        </a:p>
      </dsp:txBody>
      <dsp:txXfrm>
        <a:off x="2548026" y="678876"/>
        <a:ext cx="683489" cy="428058"/>
      </dsp:txXfrm>
    </dsp:sp>
    <dsp:sp modelId="{DFD9A688-A87E-2841-A88E-D947B74A966C}">
      <dsp:nvSpPr>
        <dsp:cNvPr id="0" name=""/>
        <dsp:cNvSpPr/>
      </dsp:nvSpPr>
      <dsp:spPr>
        <a:xfrm>
          <a:off x="1038898" y="237403"/>
          <a:ext cx="1897303" cy="1897303"/>
        </a:xfrm>
        <a:custGeom>
          <a:avLst/>
          <a:gdLst/>
          <a:ahLst/>
          <a:cxnLst/>
          <a:rect l="0" t="0" r="0" b="0"/>
          <a:pathLst>
            <a:path>
              <a:moveTo>
                <a:pt x="1895990" y="898756"/>
              </a:moveTo>
              <a:arcTo wR="948651" hR="948651" stAng="21419106" swAng="2198037"/>
            </a:path>
          </a:pathLst>
        </a:custGeom>
        <a:noFill/>
        <a:ln w="6350" cap="flat" cmpd="sng" algn="ctr">
          <a:solidFill>
            <a:schemeClr val="accent3">
              <a:hueOff val="677650"/>
              <a:satOff val="25000"/>
              <a:lumOff val="-3676"/>
              <a:alphaOff val="0"/>
            </a:schemeClr>
          </a:solidFill>
          <a:prstDash val="solid"/>
          <a:miter lim="800000"/>
        </a:ln>
        <a:effectLst/>
        <a:sp3d z="-110000"/>
      </dsp:spPr>
      <dsp:style>
        <a:lnRef idx="1">
          <a:scrgbClr r="0" g="0" b="0"/>
        </a:lnRef>
        <a:fillRef idx="0">
          <a:scrgbClr r="0" g="0" b="0"/>
        </a:fillRef>
        <a:effectRef idx="0">
          <a:scrgbClr r="0" g="0" b="0"/>
        </a:effectRef>
        <a:fontRef idx="minor"/>
      </dsp:style>
    </dsp:sp>
    <dsp:sp modelId="{2002BC1A-1F73-8E44-8B92-8EC2FE6A405C}">
      <dsp:nvSpPr>
        <dsp:cNvPr id="0" name=""/>
        <dsp:cNvSpPr/>
      </dsp:nvSpPr>
      <dsp:spPr>
        <a:xfrm>
          <a:off x="2180251" y="1716344"/>
          <a:ext cx="729803" cy="474372"/>
        </a:xfrm>
        <a:prstGeom prst="roundRect">
          <a:avLst/>
        </a:prstGeom>
        <a:solidFill>
          <a:schemeClr val="accent3">
            <a:hueOff val="1355300"/>
            <a:satOff val="50000"/>
            <a:lumOff val="-7353"/>
            <a:alphaOff val="0"/>
          </a:schemeClr>
        </a:solidFill>
        <a:ln>
          <a:noFill/>
        </a:ln>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Feature Engineering</a:t>
          </a:r>
        </a:p>
      </dsp:txBody>
      <dsp:txXfrm>
        <a:off x="2203408" y="1739501"/>
        <a:ext cx="683489" cy="428058"/>
      </dsp:txXfrm>
    </dsp:sp>
    <dsp:sp modelId="{ABE933D9-3275-E74B-A119-BD63A345F68F}">
      <dsp:nvSpPr>
        <dsp:cNvPr id="0" name=""/>
        <dsp:cNvSpPr/>
      </dsp:nvSpPr>
      <dsp:spPr>
        <a:xfrm>
          <a:off x="1038898" y="237403"/>
          <a:ext cx="1897303" cy="1897303"/>
        </a:xfrm>
        <a:custGeom>
          <a:avLst/>
          <a:gdLst/>
          <a:ahLst/>
          <a:cxnLst/>
          <a:rect l="0" t="0" r="0" b="0"/>
          <a:pathLst>
            <a:path>
              <a:moveTo>
                <a:pt x="1137578" y="1878300"/>
              </a:moveTo>
              <a:arcTo wR="948651" hR="948651" stAng="4710755" swAng="1378489"/>
            </a:path>
          </a:pathLst>
        </a:custGeom>
        <a:noFill/>
        <a:ln w="6350" cap="flat" cmpd="sng" algn="ctr">
          <a:solidFill>
            <a:schemeClr val="accent3">
              <a:hueOff val="1355300"/>
              <a:satOff val="50000"/>
              <a:lumOff val="-7353"/>
              <a:alphaOff val="0"/>
            </a:schemeClr>
          </a:solidFill>
          <a:prstDash val="solid"/>
          <a:miter lim="800000"/>
        </a:ln>
        <a:effectLst/>
        <a:sp3d z="-110000"/>
      </dsp:spPr>
      <dsp:style>
        <a:lnRef idx="1">
          <a:scrgbClr r="0" g="0" b="0"/>
        </a:lnRef>
        <a:fillRef idx="0">
          <a:scrgbClr r="0" g="0" b="0"/>
        </a:fillRef>
        <a:effectRef idx="0">
          <a:scrgbClr r="0" g="0" b="0"/>
        </a:effectRef>
        <a:fontRef idx="minor"/>
      </dsp:style>
    </dsp:sp>
    <dsp:sp modelId="{D46B5A9D-34A5-7C4E-B25A-5A668B6A8B33}">
      <dsp:nvSpPr>
        <dsp:cNvPr id="0" name=""/>
        <dsp:cNvSpPr/>
      </dsp:nvSpPr>
      <dsp:spPr>
        <a:xfrm>
          <a:off x="1065044" y="1716344"/>
          <a:ext cx="729803" cy="474372"/>
        </a:xfrm>
        <a:prstGeom prst="roundRect">
          <a:avLst/>
        </a:prstGeom>
        <a:solidFill>
          <a:schemeClr val="accent3">
            <a:hueOff val="2032949"/>
            <a:satOff val="75000"/>
            <a:lumOff val="-11029"/>
            <a:alphaOff val="0"/>
          </a:schemeClr>
        </a:solidFill>
        <a:ln>
          <a:noFill/>
        </a:ln>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Model Training</a:t>
          </a:r>
        </a:p>
      </dsp:txBody>
      <dsp:txXfrm>
        <a:off x="1088201" y="1739501"/>
        <a:ext cx="683489" cy="428058"/>
      </dsp:txXfrm>
    </dsp:sp>
    <dsp:sp modelId="{C8350521-A759-FF46-AC31-D76EFA75512E}">
      <dsp:nvSpPr>
        <dsp:cNvPr id="0" name=""/>
        <dsp:cNvSpPr/>
      </dsp:nvSpPr>
      <dsp:spPr>
        <a:xfrm>
          <a:off x="1038898" y="237403"/>
          <a:ext cx="1897303" cy="1897303"/>
        </a:xfrm>
        <a:custGeom>
          <a:avLst/>
          <a:gdLst/>
          <a:ahLst/>
          <a:cxnLst/>
          <a:rect l="0" t="0" r="0" b="0"/>
          <a:pathLst>
            <a:path>
              <a:moveTo>
                <a:pt x="158674" y="1473890"/>
              </a:moveTo>
              <a:arcTo wR="948651" hR="948651" stAng="8782856" swAng="2198037"/>
            </a:path>
          </a:pathLst>
        </a:custGeom>
        <a:noFill/>
        <a:ln w="6350" cap="flat" cmpd="sng" algn="ctr">
          <a:solidFill>
            <a:schemeClr val="accent3">
              <a:hueOff val="2032949"/>
              <a:satOff val="75000"/>
              <a:lumOff val="-11029"/>
              <a:alphaOff val="0"/>
            </a:schemeClr>
          </a:solidFill>
          <a:prstDash val="solid"/>
          <a:miter lim="800000"/>
        </a:ln>
        <a:effectLst/>
        <a:sp3d z="-110000"/>
      </dsp:spPr>
      <dsp:style>
        <a:lnRef idx="1">
          <a:scrgbClr r="0" g="0" b="0"/>
        </a:lnRef>
        <a:fillRef idx="0">
          <a:scrgbClr r="0" g="0" b="0"/>
        </a:fillRef>
        <a:effectRef idx="0">
          <a:scrgbClr r="0" g="0" b="0"/>
        </a:effectRef>
        <a:fontRef idx="minor"/>
      </dsp:style>
    </dsp:sp>
    <dsp:sp modelId="{CEF5CA8E-ACBB-E74E-9277-62815B5F1360}">
      <dsp:nvSpPr>
        <dsp:cNvPr id="0" name=""/>
        <dsp:cNvSpPr/>
      </dsp:nvSpPr>
      <dsp:spPr>
        <a:xfrm>
          <a:off x="720426" y="655719"/>
          <a:ext cx="729803" cy="474372"/>
        </a:xfrm>
        <a:prstGeom prst="roundRect">
          <a:avLst/>
        </a:prstGeom>
        <a:solidFill>
          <a:schemeClr val="accent3">
            <a:hueOff val="2710599"/>
            <a:satOff val="100000"/>
            <a:lumOff val="-14706"/>
            <a:alphaOff val="0"/>
          </a:schemeClr>
        </a:solidFill>
        <a:ln>
          <a:noFill/>
        </a:ln>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Model Evaluation</a:t>
          </a:r>
        </a:p>
      </dsp:txBody>
      <dsp:txXfrm>
        <a:off x="743583" y="678876"/>
        <a:ext cx="683489" cy="428058"/>
      </dsp:txXfrm>
    </dsp:sp>
    <dsp:sp modelId="{FB8CB008-9B48-E34E-9915-4529398B3D92}">
      <dsp:nvSpPr>
        <dsp:cNvPr id="0" name=""/>
        <dsp:cNvSpPr/>
      </dsp:nvSpPr>
      <dsp:spPr>
        <a:xfrm>
          <a:off x="1038898" y="237403"/>
          <a:ext cx="1897303" cy="1897303"/>
        </a:xfrm>
        <a:custGeom>
          <a:avLst/>
          <a:gdLst/>
          <a:ahLst/>
          <a:cxnLst/>
          <a:rect l="0" t="0" r="0" b="0"/>
          <a:pathLst>
            <a:path>
              <a:moveTo>
                <a:pt x="165146" y="413805"/>
              </a:moveTo>
              <a:arcTo wR="948651" hR="948651" stAng="12859123" swAng="1963795"/>
            </a:path>
          </a:pathLst>
        </a:custGeom>
        <a:noFill/>
        <a:ln w="6350" cap="flat" cmpd="sng" algn="ctr">
          <a:solidFill>
            <a:schemeClr val="accent3">
              <a:hueOff val="2710599"/>
              <a:satOff val="100000"/>
              <a:lumOff val="-14706"/>
              <a:alphaOff val="0"/>
            </a:schemeClr>
          </a:solidFill>
          <a:prstDash val="solid"/>
          <a:miter lim="800000"/>
        </a:ln>
        <a:effectLst/>
        <a:sp3d z="-110000"/>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7">
  <dgm:title val=""/>
  <dgm:desc val=""/>
  <dgm:catLst>
    <dgm:cat type="3D" pri="11700"/>
  </dgm:catLst>
  <dgm:scene3d>
    <a:camera prst="perspectiveLeft" zoom="91000"/>
    <a:lightRig rig="threePt" dir="t">
      <a:rot lat="0" lon="0" rev="20640000"/>
    </a:lightRig>
  </dgm:scene3d>
  <dgm:styleLbl name="node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lnNod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vennNode1">
    <dgm:scene3d>
      <a:camera prst="orthographicFront"/>
      <a:lightRig rig="threePt" dir="t"/>
    </dgm:scene3d>
    <dgm:sp3d extrusionH="50600" prstMaterial="clear">
      <a:bevelT w="101600" h="80600" prst="relaxedInset"/>
      <a:bevelB w="80600" h="80600" prst="relaxedInset"/>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50600" prstMaterial="metal">
      <a:bevelT w="101600" h="80600" prst="relaxedInset"/>
      <a:bevelB w="80600" h="80600" prst="relaxedInset"/>
    </dgm:sp3d>
    <dgm:txPr/>
    <dgm:style>
      <a:lnRef idx="1">
        <a:scrgbClr r="0" g="0" b="0"/>
      </a:lnRef>
      <a:fillRef idx="1">
        <a:scrgbClr r="0" g="0" b="0"/>
      </a:fillRef>
      <a:effectRef idx="1">
        <a:scrgbClr r="0" g="0" b="0"/>
      </a:effectRef>
      <a:fontRef idx="minor">
        <a:schemeClr val="dk1"/>
      </a:fontRef>
    </dgm:style>
  </dgm:styleLbl>
  <dgm:styleLbl name="node1">
    <dgm:scene3d>
      <a:camera prst="orthographicFront"/>
      <a:lightRig rig="threePt" dir="t"/>
    </dgm:scene3d>
    <dgm:sp3d extrusionH="50600" prstMaterial="metal">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fgImgPlace1">
    <dgm:scene3d>
      <a:camera prst="orthographicFront"/>
      <a:lightRig rig="threePt" dir="t"/>
    </dgm:scene3d>
    <dgm:sp3d z="572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alignImgPlac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dgm:style>
  </dgm:styleLbl>
  <dgm:styleLbl name="bgImgPlace1">
    <dgm:scene3d>
      <a:camera prst="orthographicFront"/>
      <a:lightRig rig="threePt" dir="t"/>
    </dgm:scene3d>
    <dgm:sp3d z="-2118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sibTrans2D1">
    <dgm:scene3d>
      <a:camera prst="orthographicFront"/>
      <a:lightRig rig="threePt" dir="t"/>
    </dgm:scene3d>
    <dgm:sp3d z="-110000">
      <a:bevelT w="40600" h="20600" prst="relaxedInset"/>
    </dgm:sp3d>
    <dgm:txPr/>
    <dgm:style>
      <a:lnRef idx="0">
        <a:scrgbClr r="0" g="0" b="0"/>
      </a:lnRef>
      <a:fillRef idx="1">
        <a:scrgbClr r="0" g="0" b="0"/>
      </a:fillRef>
      <a:effectRef idx="2">
        <a:scrgbClr r="0" g="0" b="0"/>
      </a:effectRef>
      <a:fontRef idx="minor"/>
    </dgm:style>
  </dgm:styleLbl>
  <dgm:styleLbl name="fgSibTrans2D1">
    <dgm:scene3d>
      <a:camera prst="orthographicFront"/>
      <a:lightRig rig="threePt" dir="t"/>
    </dgm:scene3d>
    <dgm:sp3d z="10600">
      <a:bevelT w="40600" h="20600" prst="relaxedInset"/>
    </dgm:sp3d>
    <dgm:txPr/>
    <dgm:style>
      <a:lnRef idx="0">
        <a:scrgbClr r="0" g="0" b="0"/>
      </a:lnRef>
      <a:fillRef idx="1">
        <a:scrgbClr r="0" g="0" b="0"/>
      </a:fillRef>
      <a:effectRef idx="2">
        <a:scrgbClr r="0" g="0" b="0"/>
      </a:effectRef>
      <a:fontRef idx="minor"/>
    </dgm:style>
  </dgm:styleLbl>
  <dgm:styleLbl name="bgSibTrans2D1">
    <dgm:scene3d>
      <a:camera prst="orthographicFront"/>
      <a:lightRig rig="threePt" dir="t"/>
    </dgm:scene3d>
    <dgm:sp3d z="-211800">
      <a:bevelT w="40600" h="20600" prst="relaxedInset"/>
    </dgm:sp3d>
    <dgm:txPr/>
    <dgm:style>
      <a:lnRef idx="0">
        <a:scrgbClr r="0" g="0" b="0"/>
      </a:lnRef>
      <a:fillRef idx="1">
        <a:scrgbClr r="0" g="0" b="0"/>
      </a:fillRef>
      <a:effectRef idx="2">
        <a:scrgbClr r="0" g="0" b="0"/>
      </a:effectRef>
      <a:fontRef idx="minor"/>
    </dgm:style>
  </dgm:styleLbl>
  <dgm:styleLbl name="sibTrans1D1">
    <dgm:scene3d>
      <a:camera prst="orthographicFront"/>
      <a:lightRig rig="threePt" dir="t"/>
    </dgm:scene3d>
    <dgm:sp3d z="-110000"/>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0000"/>
    <dgm:txPr/>
    <dgm:style>
      <a:lnRef idx="1">
        <a:scrgbClr r="0" g="0" b="0"/>
      </a:lnRef>
      <a:fillRef idx="1">
        <a:scrgbClr r="0" g="0" b="0"/>
      </a:fillRef>
      <a:effectRef idx="0">
        <a:scrgbClr r="0" g="0" b="0"/>
      </a:effectRef>
      <a:fontRef idx="minor"/>
    </dgm:style>
  </dgm:styleLbl>
  <dgm:styleLbl name="asst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parChTrans2D1">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2">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3">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2D4">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1D1">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extrusionH="50600">
      <a:bevelT w="101600" h="80600"/>
      <a:bevelB w="80600" h="80600"/>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50600">
      <a:bevelT w="101600" h="80600"/>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solidAlignAcc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solidBgAcc1">
    <dgm:scene3d>
      <a:camera prst="orthographicFront"/>
      <a:lightRig rig="threePt" dir="t"/>
    </dgm:scene3d>
    <dgm:sp3d z="-161800" extrusionH="10600" contourW="3000">
      <a:bevelT w="48600" h="8600" prst="softRound"/>
      <a:bevelB w="48600" h="8600" prst="relaxedInset"/>
    </dgm:sp3d>
    <dgm:txPr/>
    <dgm:style>
      <a:lnRef idx="0">
        <a:scrgbClr r="0" g="0" b="0"/>
      </a:lnRef>
      <a:fillRef idx="1">
        <a:scrgbClr r="0" g="0" b="0"/>
      </a:fillRef>
      <a:effectRef idx="0">
        <a:scrgbClr r="0" g="0" b="0"/>
      </a:effectRef>
      <a:fontRef idx="minor"/>
    </dgm:style>
  </dgm:styleLbl>
  <dgm:styleLbl name="fgAccFollowNode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161800" extrusionH="10600" contourW="3000">
      <a:bevelT w="48600" h="8600" prst="relaxedInset"/>
      <a:bevelB w="48600" h="8600" prst="relaxedInset"/>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1618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50600">
      <a:bevelT w="80600" h="80600" prst="relaxedInset"/>
      <a:bevelB w="80600" h="80600" prst="relaxedInset"/>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200" extrusionH="600" contourW="3000" prstMaterial="plastic">
      <a:bevelT w="80600" h="18600" prst="relaxedInset"/>
      <a:bevelB w="80600" h="8600" prst="relaxedInset"/>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C3B0124D-5781-F94E-9279-4F021437B0BD}"/>
      </w:docPartPr>
      <w:docPartBody>
        <w:p w:rsidR="00DE1546" w:rsidRDefault="003A51F3">
          <w:r w:rsidRPr="00AE2A9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1F3"/>
    <w:rsid w:val="00010C19"/>
    <w:rsid w:val="00197160"/>
    <w:rsid w:val="003A51F3"/>
    <w:rsid w:val="005348C2"/>
    <w:rsid w:val="0066130F"/>
    <w:rsid w:val="0097367F"/>
    <w:rsid w:val="00DE1546"/>
    <w:rsid w:val="00EB35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A51F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57A3A9F-39F7-8D48-A1D8-F5EF7823E039}">
  <we:reference id="wa104382081" version="1.55.1.0" store="en-US" storeType="OMEX"/>
  <we:alternateReferences>
    <we:reference id="wa104382081" version="1.55.1.0" store="en-US" storeType="OMEX"/>
  </we:alternateReferences>
  <we:properties>
    <we:property name="MENDELEY_CITATIONS" value="[{&quot;citationID&quot;:&quot;MENDELEY_CITATION_61e71b1f-4668-4524-87d4-7c36be1416c4&quot;,&quot;properties&quot;:{&quot;noteIndex&quot;:0},&quot;isEdited&quot;:false,&quot;manualOverride&quot;:{&quot;isManuallyOverridden&quot;:false,&quot;citeprocText&quot;:&quot;[1]&quot;,&quot;manualOverrideText&quot;:&quot;&quot;},&quot;citationTag&quot;:&quot;MENDELEY_CITATION_v3_eyJjaXRhdGlvbklEIjoiTUVOREVMRVlfQ0lUQVRJT05fNjFlNzFiMWYtNDY2OC00NTI0LTg3ZDQtN2MzNmJlMTQxNmM0IiwicHJvcGVydGllcyI6eyJub3RlSW5kZXgiOjB9LCJpc0VkaXRlZCI6ZmFsc2UsIm1hbnVhbE92ZXJyaWRlIjp7ImlzTWFudWFsbHlPdmVycmlkZGVuIjpmYWxzZSwiY2l0ZXByb2NUZXh0IjoiWzFdIiwibWFudWFsT3ZlcnJpZGVUZXh0IjoiIn0sImNpdGF0aW9uSXRlbXMiOlt7ImlkIjoiYTA1MjQwZTAtMjE0NS0zMjk4LTliYTUtYTA2ZDgwZWNlZTZhIiwiaXRlbURhdGEiOnsidHlwZSI6ImFydGljbGUtam91cm5hbCIsImlkIjoiYTA1MjQwZTAtMjE0NS0zMjk4LTliYTUtYTA2ZDgwZWNlZTZhIiwidGl0bGUiOiJBIGJyaWVmIGhpc3Rvcnkgb2YgbWFsYXJpYSIsImF1dGhvciI6W3siZmFtaWx5IjoiTm9zdGVuIiwiZ2l2ZW4iOiJGIiwicGFyc2UtbmFtZXMiOmZhbHNlLCJkcm9wcGluZy1wYXJ0aWNsZSI6IiIsIm5vbi1kcm9wcGluZy1wYXJ0aWNsZSI6IiJ9LHsiZmFtaWx5IjoiUmljaGFyZC1MZW5vYmxlIiwiZ2l2ZW4iOiJEIiwicGFyc2UtbmFtZXMiOmZhbHNlLCJkcm9wcGluZy1wYXJ0aWNsZSI6IiIsIm5vbi1kcm9wcGluZy1wYXJ0aWNsZSI6IiJ9LHsiZmFtaWx5IjoiTcOpZGljYWxlIiwiZ2l2ZW4iOiJNIERhbmlzIC0gTGEgUHJlc3NlIiwicGFyc2UtbmFtZXMiOmZhbHNlLCJkcm9wcGluZy1wYXJ0aWNsZSI6IiIsIm5vbi1kcm9wcGluZy1wYXJ0aWNsZSI6IiJ9LHsiZmFtaWx5IjoiMjAyMiIsImdpdmVuIjoidW5kZWZpbmVkIiwicGFyc2UtbmFtZXMiOmZhbHNlLCJkcm9wcGluZy1wYXJ0aWNsZSI6IiIsIm5vbi1kcm9wcGluZy1wYXJ0aWNsZSI6IiJ9XSwiY29udGFpbmVyLXRpdGxlIjoiRWxzZXZpZXIiLCJhY2Nlc3NlZCI6eyJkYXRlLXBhcnRzIjpbWzIwMjMsOCwxMV1dfSwiVVJMIjoiaHR0cHM6Ly93d3cuc2NpZW5jZWRpcmVjdC5jb20vc2NpZW5jZS9hcnRpY2xlL3BpaS9TMDc1NTQ5ODIyMjAwMDIzOSIsImNvbnRhaW5lci10aXRsZS1zaG9ydCI6IiJ9LCJpc1RlbXBvcmFyeSI6ZmFsc2V9XX0=&quot;,&quot;citationItems&quot;:[{&quot;id&quot;:&quot;a05240e0-2145-3298-9ba5-a06d80ecee6a&quot;,&quot;itemData&quot;:{&quot;type&quot;:&quot;article-journal&quot;,&quot;id&quot;:&quot;a05240e0-2145-3298-9ba5-a06d80ecee6a&quot;,&quot;title&quot;:&quot;A brief history of malaria&quot;,&quot;author&quot;:[{&quot;family&quot;:&quot;Nosten&quot;,&quot;given&quot;:&quot;F&quot;,&quot;parse-names&quot;:false,&quot;dropping-particle&quot;:&quot;&quot;,&quot;non-dropping-particle&quot;:&quot;&quot;},{&quot;family&quot;:&quot;Richard-Lenoble&quot;,&quot;given&quot;:&quot;D&quot;,&quot;parse-names&quot;:false,&quot;dropping-particle&quot;:&quot;&quot;,&quot;non-dropping-particle&quot;:&quot;&quot;},{&quot;family&quot;:&quot;Médicale&quot;,&quot;given&quot;:&quot;M Danis - La Presse&quot;,&quot;parse-names&quot;:false,&quot;dropping-particle&quot;:&quot;&quot;,&quot;non-dropping-particle&quot;:&quot;&quot;},{&quot;family&quot;:&quot;2022&quot;,&quot;given&quot;:&quot;undefined&quot;,&quot;parse-names&quot;:false,&quot;dropping-particle&quot;:&quot;&quot;,&quot;non-dropping-particle&quot;:&quot;&quot;}],&quot;container-title&quot;:&quot;Elsevier&quot;,&quot;accessed&quot;:{&quot;date-parts&quot;:[[2023,8,11]]},&quot;URL&quot;:&quot;https://www.sciencedirect.com/science/article/pii/S0755498222000239&quot;,&quot;container-title-short&quot;:&quot;&quot;},&quot;isTemporary&quot;:false}]},{&quot;citationID&quot;:&quot;MENDELEY_CITATION_47125c22-4eec-4bee-b173-61a0e946f29e&quot;,&quot;properties&quot;:{&quot;noteIndex&quot;:0},&quot;isEdited&quot;:false,&quot;manualOverride&quot;:{&quot;isManuallyOverridden&quot;:false,&quot;citeprocText&quot;:&quot;[2]&quot;,&quot;manualOverrideText&quot;:&quot;&quot;},&quot;citationTag&quot;:&quot;MENDELEY_CITATION_v3_eyJjaXRhdGlvbklEIjoiTUVOREVMRVlfQ0lUQVRJT05fNDcxMjVjMjItNGVlYy00YmVlLWIxNzMtNjFhMGU5NDZmMjllIiwicHJvcGVydGllcyI6eyJub3RlSW5kZXgiOjB9LCJpc0VkaXRlZCI6ZmFsc2UsIm1hbnVhbE92ZXJyaWRlIjp7ImlzTWFudWFsbHlPdmVycmlkZGVuIjpmYWxzZSwiY2l0ZXByb2NUZXh0IjoiWzJdIiwibWFudWFsT3ZlcnJpZGVUZXh0IjoiIn0sImNpdGF0aW9uSXRlbXMiOlt7ImlkIjoiNThjNDJiMWItNTQ3ZS0zMWJmLThlZjctYmI1Mzk2OTU1MTBkIiwiaXRlbURhdGEiOnsidHlwZSI6ImFydGljbGUtam91cm5hbCIsImlkIjoiNThjNDJiMWItNTQ3ZS0zMWJmLThlZjctYmI1Mzk2OTU1MTBkIiwidGl0bGUiOiJBbmFseXNpcyBvZiBmaWZ0eSB5ZWFycyBvZiBzZXZlcmUgbWFsYXJpYSB3b3JsZHdpZGUgcmVzZWFyY2giLCJhdXRob3IiOlt7ImZhbWlseSI6IkdhcnJpZG8tQ2FyZGVuYXMiLCJnaXZlbiI6Ikpvc2UgQSIsInBhcnNlLW5hbWVzIjpmYWxzZSwiZHJvcHBpbmctcGFydGljbGUiOiIiLCJub24tZHJvcHBpbmctcGFydGljbGUiOiIifSx7ImZhbWlseSI6IkdvbnrDoWxlei1DZXLDs24iLCJnaXZlbiI6IkxpbGlhIiwicGFyc2UtbmFtZXMiOmZhbHNlLCJkcm9wcGluZy1wYXJ0aWNsZSI6IiIsIm5vbi1kcm9wcGluZy1wYXJ0aWNsZSI6IiJ9LHsiZmFtaWx5IjoiR2FyY8OtYS1NYXJvdG8iLCJnaXZlbiI6IkZlZGVyaWNvIiwicGFyc2UtbmFtZXMiOmZhbHNlLCJkcm9wcGluZy1wYXJ0aWNsZSI6IiIsIm5vbi1kcm9wcGluZy1wYXJ0aWNsZSI6IiJ9LHsiZmFtaWx5IjoiQ2VicmnDoW4tQ2FybW9uYSIsImdpdmVuIjoiSm9zw6kiLCJwYXJzZS1uYW1lcyI6ZmFsc2UsImRyb3BwaW5nLXBhcnRpY2xlIjoiIiwibm9uLWRyb3BwaW5nLXBhcnRpY2xlIjoiIn0seyJmYW1pbHkiOiJNYW56YW5vLUFndWdsaWFybyIsImdpdmVuIjoiRnJhbmNpc2NvIiwicGFyc2UtbmFtZXMiOmZhbHNlLCJkcm9wcGluZy1wYXJ0aWNsZSI6IiIsIm5vbi1kcm9wcGluZy1wYXJ0aWNsZSI6IiJ9LHsiZmFtaWx5IjoiTWVzYS1WYWxsZSIsImdpdmVuIjoiQ29uY2VwY2nDs24gTSIsInBhcnNlLW5hbWVzIjpmYWxzZSwiZHJvcHBpbmctcGFydGljbGUiOiIiLCJub24tZHJvcHBpbmctcGFydGljbGUiOiIifV0sImNvbnRhaW5lci10aXRsZSI6Im1kcGkuY29tSkEgR2Fycmlkby1DYXJkZW5hcywgTCBHb256w6FsZXotQ2Vyw7NuLCBGIEdhcmPDrWEtTWFyb3RvLCBKIENlYnJpw6FuLUNhcm1vbmFQYXRob2dlbnMsIDIwMjPigKJtZHBpLmNvbSIsImFjY2Vzc2VkIjp7ImRhdGUtcGFydHMiOltbMjAyMyw4LDExXV19LCJET0kiOiIxMC4zMzkwL3BhdGhvZ2VuczEyMDMwMzczIiwiVVJMIjoiaHR0cHM6Ly93d3cubWRwaS5jb20vMjA3Ni0wODE3LzEyLzMvMzczIiwiaXNzdWVkIjp7ImRhdGUtcGFydHMiOltbMjAyM11dfSwiYWJzdHJhY3QiOiJDaXRhdGlvbjogR2Fycmlkby1DYXJkZW5hcywgSi5BLjsgR29uesOhbGV6LUNlcsOzbiwgTC47IEdhcmPDrWEtTWFyb3RvLCBGLjsgQ2VicmnDoW4tQ2FybW9uYSwgSi47IE1hbnphbm8tQWd1Z2xpYXJvLCBGLjsgTWVzYS1WYWxsZSwgQy5NLiBBbmFseXNpcyBvZiBGaWZ0eSBZZWFycyBvZiBTZXZlcmUgTWFsYXJpYSBXb3JsZHdpZGUgUmVzZWFyY2guIFBhdGhvZ2VucyAyMDIzLCAxMiwgMzczLiBodHRwczovLyBBYnN0cmFjdDogVGhpcyBzdHVkeSBhbmFseXplZCBmaWZ0eSB5ZWFycyBvZiBzZXZlcmUgbWFsYXJpYSByZXNlYXJjaCB3b3JsZHdpZGUuIE1hbGFyaWEgaXMgYSBwYXJhc2l0aWMgZGlzZWFzZSB0aGF0IGNvbnRpbnVlcyB0byBoYXZlIGEgc2lnbmlmaWNhbnQgaW1wYWN0IG9uIGdsb2JhbCBoZWFsdGgsIHBhcnRpY3VsYXJseSBpbiBzdWItU2FoYXJhbiBBZnJpY2EuIFNldmVyZSBtYWxhcmlhLCBhIHNldmVyZSBhbmQgb2Z0ZW4gZmF0YWwgZm9ybSBvZiB0aGUgZGlzZWFzZSwgaXMgYSBtYWpvciBwdWJsaWMgaGVhbHRoIGNvbmNlcm4uIFRoZSBzdHVkeSB1c2VkIGRpZmZlcmVudCBiaWJsaW9tZXRyaWMgaW5kaWNhdG9ycyBzdWNoIGFzIHRoZSBudW1iZXIgb2YgcHVibGljYXRpb25zLCBjaXRhdGlvbnMsIGF1dGhvcnNoaXAsIGFuZCBrZXl3b3JkcyB0byBhbmFseXplIHRoZSByZXNlYXJjaCB0cmVuZHMsIHBhdHRlcm5zLCBhbmQgcHJvZ3Jlc3MgbWFkZSBpbiB0aGUgZmllbGQgb2Ygc2V2ZXJlIG1hbGFyaWEuIFRoZSBzdHVkeSBjb3ZlcnMgdGhlIHBlcmlvZCBmcm9tIDE5NzQgdG8gMjAyMSBhbmQgaW5jbHVkZXMgYXJ0aWNsZXMgZnJvbSBTY29wdXMuIFRoZSByZXN1bHRzIG9mIHRoZSBzdHVkeSBpbmRpY2F0ZWQgdGhhdCB0aGVyZSBoYXMgYmVlbiBhIHN0ZWFkeSBpbmNyZWFzZSBpbiB0aGUgbnVtYmVyIG9mIHB1YmxpY2F0aW9ucyBvbiBzZXZlcmUgbWFsYXJpYSBvdmVyIHRoZSBwYXN0IGZpZnR5IHllYXJzLCB3aXRoIGEgcGFydGljdWxhciBpbmNyZWFzZSBpbiB0aGUgbGFzdCBkZWNhZGUuIFRoZSBzdHVkeSBhbHNvIHNob3dlZCB0aGF0IG1vc3Qgb2YgdGhlIHB1YmxpY2F0aW9ucyBhcmUgZnJvbSBVU0EgYW5kIEV1cm9wZSwgd2hpbGUgdGhlIGRpc2Vhc2Ugb2NjdXJzIGluIEFmcmljYSwgU291dGhFYXN0IEFzaWEsIGFuZCB0aGUgQW1lcmljYXMuIFRoZSBzdHVkeSBhbHNvIGlkZW50aWZpZWQgdGhlIG1vc3QgZnJlcXVlbnQga2V5d29yZHMgdXNlZCBpbiB0aGUgcHVibGljYXRpb25zLCBhbmQgdGhlIG1vc3QgaW5mbHVlbnRpYWwgam91cm5hbHMgYW5kIGF1dGhvcnMgaW4gdGhlIGZpZWxkLiBJbiBjb25jbHVzaW9uLCB0aGlzIGJpYmxpb21ldHJpYyBzdHVkeSBwcm92aWRlcyBhIGNvbXByZWhlbnNpdmUgb3ZlcnZpZXcgb2YgdGhlIHJlc2VhcmNoIHRyZW5kcyBhbmQgcGF0dGVybnMgaW4gdGhlIGZpZWxkIG9mIHNldmVyZSBtYWxhcmlhIG92ZXIgdGhlIHBhc3QgZmlmdHkgeWVhcnMgYW5kIGhpZ2hsaWdodHMgdGhlIGFyZWFzIHRoYXQgbmVlZCBtb3JlIGF0dGVudGlvbiBhbmQgcmVzZWFyY2ggZWZmb3J0cy4iLCJjb250YWluZXItdGl0bGUtc2hvcnQiOiIifSwiaXNUZW1wb3JhcnkiOmZhbHNlfV19&quot;,&quot;citationItems&quot;:[{&quot;id&quot;:&quot;58c42b1b-547e-31bf-8ef7-bb539695510d&quot;,&quot;itemData&quot;:{&quot;type&quot;:&quot;article-journal&quot;,&quot;id&quot;:&quot;58c42b1b-547e-31bf-8ef7-bb539695510d&quot;,&quot;title&quot;:&quot;Analysis of fifty years of severe malaria worldwide research&quot;,&quot;author&quot;:[{&quot;family&quot;:&quot;Garrido-Cardenas&quot;,&quot;given&quot;:&quot;Jose A&quot;,&quot;parse-names&quot;:false,&quot;dropping-particle&quot;:&quot;&quot;,&quot;non-dropping-particle&quot;:&quot;&quot;},{&quot;family&quot;:&quot;González-Cerón&quot;,&quot;given&quot;:&quot;Lilia&quot;,&quot;parse-names&quot;:false,&quot;dropping-particle&quot;:&quot;&quot;,&quot;non-dropping-particle&quot;:&quot;&quot;},{&quot;family&quot;:&quot;García-Maroto&quot;,&quot;given&quot;:&quot;Federico&quot;,&quot;parse-names&quot;:false,&quot;dropping-particle&quot;:&quot;&quot;,&quot;non-dropping-particle&quot;:&quot;&quot;},{&quot;family&quot;:&quot;Cebrián-Carmona&quot;,&quot;given&quot;:&quot;José&quot;,&quot;parse-names&quot;:false,&quot;dropping-particle&quot;:&quot;&quot;,&quot;non-dropping-particle&quot;:&quot;&quot;},{&quot;family&quot;:&quot;Manzano-Agugliaro&quot;,&quot;given&quot;:&quot;Francisco&quot;,&quot;parse-names&quot;:false,&quot;dropping-particle&quot;:&quot;&quot;,&quot;non-dropping-particle&quot;:&quot;&quot;},{&quot;family&quot;:&quot;Mesa-Valle&quot;,&quot;given&quot;:&quot;Concepción M&quot;,&quot;parse-names&quot;:false,&quot;dropping-particle&quot;:&quot;&quot;,&quot;non-dropping-particle&quot;:&quot;&quot;}],&quot;container-title&quot;:&quot;mdpi.comJA Garrido-Cardenas, L González-Cerón, F García-Maroto, J Cebrián-CarmonaPathogens, 2023•mdpi.com&quot;,&quot;accessed&quot;:{&quot;date-parts&quot;:[[2023,8,11]]},&quot;DOI&quot;:&quot;10.3390/pathogens12030373&quot;,&quot;URL&quot;:&quot;https://www.mdpi.com/2076-0817/12/3/373&quot;,&quot;issued&quot;:{&quot;date-parts&quot;:[[2023]]},&quot;abstract&quot;:&quot;Citation: Garrido-Cardenas, J.A.; González-Cerón, L.; García-Maroto, F.; Cebrián-Carmona, J.; Manzano-Agugliaro, F.; Mesa-Valle, C.M. Analysis of Fifty Years of Severe Malaria Worldwide Research. Pathogens 2023, 12, 373. https:// Abstract: This study analyzed fifty years of severe malaria research worldwide. Malaria is a parasitic disease that continues to have a significant impact on global health, particularly in sub-Saharan Africa. Severe malaria, a severe and often fatal form of the disease, is a major public health concern. The study used different bibliometric indicators such as the number of publications, citations, authorship, and keywords to analyze the research trends, patterns, and progress made in the field of severe malaria. The study covers the period from 1974 to 2021 and includes articles from Scopus. The results of the study indicated that there has been a steady increase in the number of publications on severe malaria over the past fifty years, with a particular increase in the last decade. The study also showed that most of the publications are from USA and Europe, while the disease occurs in Africa, SouthEast Asia, and the Americas. The study also identified the most frequent keywords used in the publications, and the most influential journals and authors in the field. In conclusion, this bibliometric study provides a comprehensive overview of the research trends and patterns in the field of severe malaria over the past fifty years and highlights the areas that need more attention and research efforts.&quot;,&quot;container-title-short&quot;:&quot;&quot;},&quot;isTemporary&quot;:false}]},{&quot;citationID&quot;:&quot;MENDELEY_CITATION_567bc5c7-90a6-4148-a4f4-974d94a5962d&quot;,&quot;properties&quot;:{&quot;noteIndex&quot;:0},&quot;isEdited&quot;:false,&quot;manualOverride&quot;:{&quot;isManuallyOverridden&quot;:false,&quot;citeprocText&quot;:&quot;[3]&quot;,&quot;manualOverrideText&quot;:&quot;&quot;},&quot;citationTag&quot;:&quot;MENDELEY_CITATION_v3_eyJjaXRhdGlvbklEIjoiTUVOREVMRVlfQ0lUQVRJT05fNTY3YmM1YzctOTBhNi00MTQ4LWE0ZjQtOTc0ZDk0YTU5NjJkIiwicHJvcGVydGllcyI6eyJub3RlSW5kZXgiOjB9LCJpc0VkaXRlZCI6ZmFsc2UsIm1hbnVhbE92ZXJyaWRlIjp7ImlzTWFudWFsbHlPdmVycmlkZGVuIjpmYWxzZSwiY2l0ZXByb2NUZXh0IjoiWzNdIiwibWFudWFsT3ZlcnJpZGVUZXh0IjoiIn0sImNpdGF0aW9uSXRlbXMiOlt7ImlkIjoiY2NiNDIyOGYtYzQ2MC0zMzUxLThmODctN2E0ZjdiODE4YmMxIiwiaXRlbURhdGEiOnsidHlwZSI6ImFydGljbGUtam91cm5hbCIsImlkIjoiY2NiNDIyOGYtYzQ2MC0zMzUxLThmODctN2E0ZjdiODE4YmMxIiwidGl0bGUiOiJMYWJvcmF0b3J5IGRpYWdub3NpcyBmb3IgbWFsYXJpYSBpbiB0aGUgZWxpbWluYXRpb24gcGhhc2UgaW4gQ2hpbmE6IGVmZm9ydHMgYW5kIGNoYWxsZW5nZXMiLCJhdXRob3IiOlt7ImZhbWlseSI6IllpbiIsImdpdmVuIjoiSiIsInBhcnNlLW5hbWVzIjpmYWxzZSwiZHJvcHBpbmctcGFydGljbGUiOiIiLCJub24tZHJvcHBpbmctcGFydGljbGUiOiIifSx7ImZhbWlseSI6IkxpIiwiZ2l2ZW4iOiJNIiwicGFyc2UtbmFtZXMiOmZhbHNlLCJkcm9wcGluZy1wYXJ0aWNsZSI6IiIsIm5vbi1kcm9wcGluZy1wYXJ0aWNsZSI6IiJ9LHsiZmFtaWx5IjoiWWFuIiwiZ2l2ZW4iOiJIIiwicGFyc2UtbmFtZXMiOmZhbHNlLCJkcm9wcGluZy1wYXJ0aWNsZSI6IiIsIm5vbi1kcm9wcGluZy1wYXJ0aWNsZSI6IiJ9LHsiZmFtaWx5IjoiWmhvdSIsImdpdmVuIjoiUyIsInBhcnNlLW5hbWVzIjpmYWxzZSwiZHJvcHBpbmctcGFydGljbGUiOiIiLCJub24tZHJvcHBpbmctcGFydGljbGUiOiIifSx7ImZhbWlseSI6Ik1lZGljaW5lIiwiZ2l2ZW4iOiJaIFhpYSAtIEZyb250aWVycyBvZiIsInBhcnNlLW5hbWVzIjpmYWxzZSwiZHJvcHBpbmctcGFydGljbGUiOiIiLCJub24tZHJvcHBpbmctcGFydGljbGUiOiIifSx7ImZhbWlseSI6IjIwMjIiLCJnaXZlbiI6InVuZGVmaW5lZCIsInBhcnNlLW5hbWVzIjpmYWxzZSwiZHJvcHBpbmctcGFydGljbGUiOiIiLCJub24tZHJvcHBpbmctcGFydGljbGUiOiIifV0sImNvbnRhaW5lci10aXRsZSI6IlNwcmluZ2VySiBZaW4sIE0gTGksIEggWWFuLCBTIFpob3UsIFogWGlhRnJvbnRpZXJzIG9mIE1lZGljaW5lLCAyMDIy4oCiU3ByaW5nZXIiLCJhY2Nlc3NlZCI6eyJkYXRlLXBhcnRzIjpbWzIwMjMsOCwxMV1dfSwiRE9JIjoiMTAuMTAwNy9zMTE2ODQtMDIxLTA4ODktNyIsIlVSTCI6Imh0dHBzOi8vbGluay5zcHJpbmdlci5jb20vYXJ0aWNsZS8xMC4xMDA3L3MxMTY4NC0wMjEtMDg4OS03IiwiaXNzdWVkIjp7ImRhdGUtcGFydHMiOltbMjAyMiwyLDFdXX0sInBhZ2UiOiIxMC0xNiIsImFic3RyYWN0IjoiTWFsYXJpYSByZW1haW5zIGEgZ2xvYmFsIGhlYWx0aCBjaGFsbGVuZ2UsIGFsdGhvdWdoIGFuIGluY3JlYXNpbmcgbnVtYmVyIG9mIGNvdW50cmllcyB3aWxsIGVudGVyIHByZS1lbGltaW5hdGlvbiBhbmQgZWxpbWluYXRpb24gc3RhZ2VzLiBUaGUgcHJvbXB0IGFuZCBwcmVjaXNlIGRpYWdub3NpcyBvZiBzeW1wdG9tYXRpYyBhbmQgYXN5bXB0b21hdGljIGNhcnJpZXJzIG9mIFBsYXNtb2RpdW0gcGFyYXNpdGVzIGlzIHRoZSBrZXkgYXNwZWN0IG9mIG1hbGFyaWEgZWxpbWluYXRpb24uIFNpbmNlIHRoZSBsYXVuY2ggb2YgdGhlIENoaW5hIE1hbGFyaWEgRWxpbWluYXRpb24gQWN0aW9uIFBsYW4gaW4gMjAxMCwgQ2hpbmEgaGFzIGZvcm11bGF0ZWQgY2xlYXIgZ29hbHMgZm9yIG1hbGFyaWEgZGlhZ25vc2lzIGFuZCBoYXMgZXN0YWJsaXNoZWQgYSBuZXR3b3JrIG9mIG1hbGFyaWEgZGlhZ25vc3RpYyBsYWJvcmF0b3JpZXMgd2l0aGluIG1lZGljYWwgYW5kIGhlYWx0aCBpbnN0aXR1dGlvbnMgYXQgYWxsIGxldmVscy4gVmFyaW91cyBleHRlcm5hbCBxdWFsaXR5IGFzc2Vzc21lbnRzIHdlcmUgaW1wbGVtZW50ZWQsIGFuZCBhIG5hdGlvbmFsIG1hbGFyaWEgZGlhZ25vc2lzIHJlZmVyZW5jZSBsYWJvcmF0b3J5IG5ldHdvcmsgd2FzIGVzdGFibGlzaGVkIHRvIHN0cmVuZ3RoZW4gdGhlIHF1YWxpdHkgYXNzdXJhbmNlIGluIG1hbGFyaWEgZGlhZ25vc2lzLiBOb3RhYmx5LCBubyBpbmRpZ2Vub3VzIG1hbGFyaWEgY2FzZXMgaGF2ZSBiZWVuIHJlcG9ydGVkIHNpbmNlIDIwMTcsIGJ1dCB0aGUgcmlzayBvZiByZS1lc3RhYmxpc2htZW50IG9mIG1hbGFyaWEgdHJhbnNtaXNzaW9uIGNhbm5vdCBiZSBpZ25vcmVkLiBUaGlzIHJldmlldyBzdW1tYXJpemVzIHRoZSBsZXNzb25zIGFib3V0IG1hbGFyaWEgZGlhZ25vc2lzIGluIHRoZSBlbGltaW5hdGlvbiBwaGFzZSwgcHJpbWFyaWx5IGluY2x1ZGluZyB0aGUgZXN0YWJsaXNobWVudHMgb2YgbGFib3JhdG9yeSBuZXR3b3JrcyBhbmQgcXVhbGl0eSBjb250cm9sIGluIENoaW5hLCB0byBiZXR0ZXIgaW1wcm92ZSBtYWxhcmlhIGRpYWdub3NpcyBhbmQgbWFpbnRhaW4gYSBtYWxhcmlhLWZyZWUgc3RhdHVzLiBBIHJlZmVyZW5jZSBpcyBhbHNvIHByb3ZpZGVkIGZvciBjb3VudHJpZXMgZXhwZXJpZW5jaW5nIG1hbGFyaWEgZWxpbWluYXRpb24uIiwicHVibGlzaGVyIjoiSGlnaGVyIEVkdWNhdGlvbiBQcmVzcyBMaW1pdGVkIENvbXBhbnkiLCJpc3N1ZSI6IjEiLCJ2b2x1bWUiOiIxNiIsImNvbnRhaW5lci10aXRsZS1zaG9ydCI6IiJ9LCJpc1RlbXBvcmFyeSI6ZmFsc2V9XX0=&quot;,&quot;citationItems&quot;:[{&quot;id&quot;:&quot;ccb4228f-c460-3351-8f87-7a4f7b818bc1&quot;,&quot;itemData&quot;:{&quot;type&quot;:&quot;article-journal&quot;,&quot;id&quot;:&quot;ccb4228f-c460-3351-8f87-7a4f7b818bc1&quot;,&quot;title&quot;:&quot;Laboratory diagnosis for malaria in the elimination phase in China: efforts and challenges&quot;,&quot;author&quot;:[{&quot;family&quot;:&quot;Yin&quot;,&quot;given&quot;:&quot;J&quot;,&quot;parse-names&quot;:false,&quot;dropping-particle&quot;:&quot;&quot;,&quot;non-dropping-particle&quot;:&quot;&quot;},{&quot;family&quot;:&quot;Li&quot;,&quot;given&quot;:&quot;M&quot;,&quot;parse-names&quot;:false,&quot;dropping-particle&quot;:&quot;&quot;,&quot;non-dropping-particle&quot;:&quot;&quot;},{&quot;family&quot;:&quot;Yan&quot;,&quot;given&quot;:&quot;H&quot;,&quot;parse-names&quot;:false,&quot;dropping-particle&quot;:&quot;&quot;,&quot;non-dropping-particle&quot;:&quot;&quot;},{&quot;family&quot;:&quot;Zhou&quot;,&quot;given&quot;:&quot;S&quot;,&quot;parse-names&quot;:false,&quot;dropping-particle&quot;:&quot;&quot;,&quot;non-dropping-particle&quot;:&quot;&quot;},{&quot;family&quot;:&quot;Medicine&quot;,&quot;given&quot;:&quot;Z Xia - Frontiers of&quot;,&quot;parse-names&quot;:false,&quot;dropping-particle&quot;:&quot;&quot;,&quot;non-dropping-particle&quot;:&quot;&quot;},{&quot;family&quot;:&quot;2022&quot;,&quot;given&quot;:&quot;undefined&quot;,&quot;parse-names&quot;:false,&quot;dropping-particle&quot;:&quot;&quot;,&quot;non-dropping-particle&quot;:&quot;&quot;}],&quot;container-title&quot;:&quot;SpringerJ Yin, M Li, H Yan, S Zhou, Z XiaFrontiers of Medicine, 2022•Springer&quot;,&quot;accessed&quot;:{&quot;date-parts&quot;:[[2023,8,11]]},&quot;DOI&quot;:&quot;10.1007/s11684-021-0889-7&quot;,&quot;URL&quot;:&quot;https://link.springer.com/article/10.1007/s11684-021-0889-7&quot;,&quot;issued&quot;:{&quot;date-parts&quot;:[[2022,2,1]]},&quot;page&quot;:&quot;10-16&quot;,&quot;abstract&quot;:&quot;Malaria remains a global health challenge, although an increasing number of countries will enter pre-elimination and elimination stages. The prompt and precise diagnosis of symptomatic and asymptomatic carriers of Plasmodium parasites is the key aspect of malaria elimination. Since the launch of the China Malaria Elimination Action Plan in 2010, China has formulated clear goals for malaria diagnosis and has established a network of malaria diagnostic laboratories within medical and health institutions at all levels. Various external quality assessments were implemented, and a national malaria diagnosis reference laboratory network was established to strengthen the quality assurance in malaria diagnosis. Notably, no indigenous malaria cases have been reported since 2017, but the risk of re-establishment of malaria transmission cannot be ignored. This review summarizes the lessons about malaria diagnosis in the elimination phase, primarily including the establishments of laboratory networks and quality control in China, to better improve malaria diagnosis and maintain a malaria-free status. A reference is also provided for countries experiencing malaria elimination.&quot;,&quot;publisher&quot;:&quot;Higher Education Press Limited Company&quot;,&quot;issue&quot;:&quot;1&quot;,&quot;volume&quot;:&quot;16&quot;,&quot;container-title-short&quot;:&quot;&quot;},&quot;isTemporary&quot;:false}]},{&quot;citationID&quot;:&quot;MENDELEY_CITATION_d8adef4b-81fd-4953-9dcc-769f2bc6add4&quot;,&quot;properties&quot;:{&quot;noteIndex&quot;:0},&quot;isEdited&quot;:false,&quot;manualOverride&quot;:{&quot;isManuallyOverridden&quot;:false,&quot;citeprocText&quot;:&quot;[3]&quot;,&quot;manualOverrideText&quot;:&quot;&quot;},&quot;citationTag&quot;:&quot;MENDELEY_CITATION_v3_eyJjaXRhdGlvbklEIjoiTUVOREVMRVlfQ0lUQVRJT05fZDhhZGVmNGItODFmZC00OTUzLTlkY2MtNzY5ZjJiYzZhZGQ0IiwicHJvcGVydGllcyI6eyJub3RlSW5kZXgiOjB9LCJpc0VkaXRlZCI6ZmFsc2UsIm1hbnVhbE92ZXJyaWRlIjp7ImlzTWFudWFsbHlPdmVycmlkZGVuIjpmYWxzZSwiY2l0ZXByb2NUZXh0IjoiWzNdIiwibWFudWFsT3ZlcnJpZGVUZXh0IjoiIn0sImNpdGF0aW9uSXRlbXMiOlt7ImlkIjoiY2NiNDIyOGYtYzQ2MC0zMzUxLThmODctN2E0ZjdiODE4YmMxIiwiaXRlbURhdGEiOnsidHlwZSI6ImFydGljbGUtam91cm5hbCIsImlkIjoiY2NiNDIyOGYtYzQ2MC0zMzUxLThmODctN2E0ZjdiODE4YmMxIiwidGl0bGUiOiJMYWJvcmF0b3J5IGRpYWdub3NpcyBmb3IgbWFsYXJpYSBpbiB0aGUgZWxpbWluYXRpb24gcGhhc2UgaW4gQ2hpbmE6IGVmZm9ydHMgYW5kIGNoYWxsZW5nZXMiLCJhdXRob3IiOlt7ImZhbWlseSI6IllpbiIsImdpdmVuIjoiSiIsInBhcnNlLW5hbWVzIjpmYWxzZSwiZHJvcHBpbmctcGFydGljbGUiOiIiLCJub24tZHJvcHBpbmctcGFydGljbGUiOiIifSx7ImZhbWlseSI6IkxpIiwiZ2l2ZW4iOiJNIiwicGFyc2UtbmFtZXMiOmZhbHNlLCJkcm9wcGluZy1wYXJ0aWNsZSI6IiIsIm5vbi1kcm9wcGluZy1wYXJ0aWNsZSI6IiJ9LHsiZmFtaWx5IjoiWWFuIiwiZ2l2ZW4iOiJIIiwicGFyc2UtbmFtZXMiOmZhbHNlLCJkcm9wcGluZy1wYXJ0aWNsZSI6IiIsIm5vbi1kcm9wcGluZy1wYXJ0aWNsZSI6IiJ9LHsiZmFtaWx5IjoiWmhvdSIsImdpdmVuIjoiUyIsInBhcnNlLW5hbWVzIjpmYWxzZSwiZHJvcHBpbmctcGFydGljbGUiOiIiLCJub24tZHJvcHBpbmctcGFydGljbGUiOiIifSx7ImZhbWlseSI6Ik1lZGljaW5lIiwiZ2l2ZW4iOiJaIFhpYSAtIEZyb250aWVycyBvZiIsInBhcnNlLW5hbWVzIjpmYWxzZSwiZHJvcHBpbmctcGFydGljbGUiOiIiLCJub24tZHJvcHBpbmctcGFydGljbGUiOiIifSx7ImZhbWlseSI6IjIwMjIiLCJnaXZlbiI6InVuZGVmaW5lZCIsInBhcnNlLW5hbWVzIjpmYWxzZSwiZHJvcHBpbmctcGFydGljbGUiOiIiLCJub24tZHJvcHBpbmctcGFydGljbGUiOiIifV0sImNvbnRhaW5lci10aXRsZSI6IlNwcmluZ2VySiBZaW4sIE0gTGksIEggWWFuLCBTIFpob3UsIFogWGlhRnJvbnRpZXJzIG9mIE1lZGljaW5lLCAyMDIy4oCiU3ByaW5nZXIiLCJhY2Nlc3NlZCI6eyJkYXRlLXBhcnRzIjpbWzIwMjMsOCwxMV1dfSwiRE9JIjoiMTAuMTAwNy9zMTE2ODQtMDIxLTA4ODktNyIsIlVSTCI6Imh0dHBzOi8vbGluay5zcHJpbmdlci5jb20vYXJ0aWNsZS8xMC4xMDA3L3MxMTY4NC0wMjEtMDg4OS03IiwiaXNzdWVkIjp7ImRhdGUtcGFydHMiOltbMjAyMiwyLDFdXX0sInBhZ2UiOiIxMC0xNiIsImFic3RyYWN0IjoiTWFsYXJpYSByZW1haW5zIGEgZ2xvYmFsIGhlYWx0aCBjaGFsbGVuZ2UsIGFsdGhvdWdoIGFuIGluY3JlYXNpbmcgbnVtYmVyIG9mIGNvdW50cmllcyB3aWxsIGVudGVyIHByZS1lbGltaW5hdGlvbiBhbmQgZWxpbWluYXRpb24gc3RhZ2VzLiBUaGUgcHJvbXB0IGFuZCBwcmVjaXNlIGRpYWdub3NpcyBvZiBzeW1wdG9tYXRpYyBhbmQgYXN5bXB0b21hdGljIGNhcnJpZXJzIG9mIFBsYXNtb2RpdW0gcGFyYXNpdGVzIGlzIHRoZSBrZXkgYXNwZWN0IG9mIG1hbGFyaWEgZWxpbWluYXRpb24uIFNpbmNlIHRoZSBsYXVuY2ggb2YgdGhlIENoaW5hIE1hbGFyaWEgRWxpbWluYXRpb24gQWN0aW9uIFBsYW4gaW4gMjAxMCwgQ2hpbmEgaGFzIGZvcm11bGF0ZWQgY2xlYXIgZ29hbHMgZm9yIG1hbGFyaWEgZGlhZ25vc2lzIGFuZCBoYXMgZXN0YWJsaXNoZWQgYSBuZXR3b3JrIG9mIG1hbGFyaWEgZGlhZ25vc3RpYyBsYWJvcmF0b3JpZXMgd2l0aGluIG1lZGljYWwgYW5kIGhlYWx0aCBpbnN0aXR1dGlvbnMgYXQgYWxsIGxldmVscy4gVmFyaW91cyBleHRlcm5hbCBxdWFsaXR5IGFzc2Vzc21lbnRzIHdlcmUgaW1wbGVtZW50ZWQsIGFuZCBhIG5hdGlvbmFsIG1hbGFyaWEgZGlhZ25vc2lzIHJlZmVyZW5jZSBsYWJvcmF0b3J5IG5ldHdvcmsgd2FzIGVzdGFibGlzaGVkIHRvIHN0cmVuZ3RoZW4gdGhlIHF1YWxpdHkgYXNzdXJhbmNlIGluIG1hbGFyaWEgZGlhZ25vc2lzLiBOb3RhYmx5LCBubyBpbmRpZ2Vub3VzIG1hbGFyaWEgY2FzZXMgaGF2ZSBiZWVuIHJlcG9ydGVkIHNpbmNlIDIwMTcsIGJ1dCB0aGUgcmlzayBvZiByZS1lc3RhYmxpc2htZW50IG9mIG1hbGFyaWEgdHJhbnNtaXNzaW9uIGNhbm5vdCBiZSBpZ25vcmVkLiBUaGlzIHJldmlldyBzdW1tYXJpemVzIHRoZSBsZXNzb25zIGFib3V0IG1hbGFyaWEgZGlhZ25vc2lzIGluIHRoZSBlbGltaW5hdGlvbiBwaGFzZSwgcHJpbWFyaWx5IGluY2x1ZGluZyB0aGUgZXN0YWJsaXNobWVudHMgb2YgbGFib3JhdG9yeSBuZXR3b3JrcyBhbmQgcXVhbGl0eSBjb250cm9sIGluIENoaW5hLCB0byBiZXR0ZXIgaW1wcm92ZSBtYWxhcmlhIGRpYWdub3NpcyBhbmQgbWFpbnRhaW4gYSBtYWxhcmlhLWZyZWUgc3RhdHVzLiBBIHJlZmVyZW5jZSBpcyBhbHNvIHByb3ZpZGVkIGZvciBjb3VudHJpZXMgZXhwZXJpZW5jaW5nIG1hbGFyaWEgZWxpbWluYXRpb24uIiwicHVibGlzaGVyIjoiSGlnaGVyIEVkdWNhdGlvbiBQcmVzcyBMaW1pdGVkIENvbXBhbnkiLCJpc3N1ZSI6IjEiLCJ2b2x1bWUiOiIxNiIsImNvbnRhaW5lci10aXRsZS1zaG9ydCI6IiJ9LCJpc1RlbXBvcmFyeSI6ZmFsc2V9XX0=&quot;,&quot;citationItems&quot;:[{&quot;id&quot;:&quot;ccb4228f-c460-3351-8f87-7a4f7b818bc1&quot;,&quot;itemData&quot;:{&quot;type&quot;:&quot;article-journal&quot;,&quot;id&quot;:&quot;ccb4228f-c460-3351-8f87-7a4f7b818bc1&quot;,&quot;title&quot;:&quot;Laboratory diagnosis for malaria in the elimination phase in China: efforts and challenges&quot;,&quot;author&quot;:[{&quot;family&quot;:&quot;Yin&quot;,&quot;given&quot;:&quot;J&quot;,&quot;parse-names&quot;:false,&quot;dropping-particle&quot;:&quot;&quot;,&quot;non-dropping-particle&quot;:&quot;&quot;},{&quot;family&quot;:&quot;Li&quot;,&quot;given&quot;:&quot;M&quot;,&quot;parse-names&quot;:false,&quot;dropping-particle&quot;:&quot;&quot;,&quot;non-dropping-particle&quot;:&quot;&quot;},{&quot;family&quot;:&quot;Yan&quot;,&quot;given&quot;:&quot;H&quot;,&quot;parse-names&quot;:false,&quot;dropping-particle&quot;:&quot;&quot;,&quot;non-dropping-particle&quot;:&quot;&quot;},{&quot;family&quot;:&quot;Zhou&quot;,&quot;given&quot;:&quot;S&quot;,&quot;parse-names&quot;:false,&quot;dropping-particle&quot;:&quot;&quot;,&quot;non-dropping-particle&quot;:&quot;&quot;},{&quot;family&quot;:&quot;Medicine&quot;,&quot;given&quot;:&quot;Z Xia - Frontiers of&quot;,&quot;parse-names&quot;:false,&quot;dropping-particle&quot;:&quot;&quot;,&quot;non-dropping-particle&quot;:&quot;&quot;},{&quot;family&quot;:&quot;2022&quot;,&quot;given&quot;:&quot;undefined&quot;,&quot;parse-names&quot;:false,&quot;dropping-particle&quot;:&quot;&quot;,&quot;non-dropping-particle&quot;:&quot;&quot;}],&quot;container-title&quot;:&quot;SpringerJ Yin, M Li, H Yan, S Zhou, Z XiaFrontiers of Medicine, 2022•Springer&quot;,&quot;accessed&quot;:{&quot;date-parts&quot;:[[2023,8,11]]},&quot;DOI&quot;:&quot;10.1007/s11684-021-0889-7&quot;,&quot;URL&quot;:&quot;https://link.springer.com/article/10.1007/s11684-021-0889-7&quot;,&quot;issued&quot;:{&quot;date-parts&quot;:[[2022,2,1]]},&quot;page&quot;:&quot;10-16&quot;,&quot;abstract&quot;:&quot;Malaria remains a global health challenge, although an increasing number of countries will enter pre-elimination and elimination stages. The prompt and precise diagnosis of symptomatic and asymptomatic carriers of Plasmodium parasites is the key aspect of malaria elimination. Since the launch of the China Malaria Elimination Action Plan in 2010, China has formulated clear goals for malaria diagnosis and has established a network of malaria diagnostic laboratories within medical and health institutions at all levels. Various external quality assessments were implemented, and a national malaria diagnosis reference laboratory network was established to strengthen the quality assurance in malaria diagnosis. Notably, no indigenous malaria cases have been reported since 2017, but the risk of re-establishment of malaria transmission cannot be ignored. This review summarizes the lessons about malaria diagnosis in the elimination phase, primarily including the establishments of laboratory networks and quality control in China, to better improve malaria diagnosis and maintain a malaria-free status. A reference is also provided for countries experiencing malaria elimination.&quot;,&quot;publisher&quot;:&quot;Higher Education Press Limited Company&quot;,&quot;issue&quot;:&quot;1&quot;,&quot;volume&quot;:&quot;16&quot;,&quot;container-title-short&quot;:&quot;&quot;},&quot;isTemporary&quot;:false}]},{&quot;citationID&quot;:&quot;MENDELEY_CITATION_05a2dd23-d4f9-4841-b100-46187448b562&quot;,&quot;properties&quot;:{&quot;noteIndex&quot;:0},&quot;isEdited&quot;:false,&quot;manualOverride&quot;:{&quot;isManuallyOverridden&quot;:false,&quot;citeprocText&quot;:&quot;[4]&quot;,&quot;manualOverrideText&quot;:&quot;&quot;},&quot;citationTag&quot;:&quot;MENDELEY_CITATION_v3_eyJjaXRhdGlvbklEIjoiTUVOREVMRVlfQ0lUQVRJT05fMDVhMmRkMjMtZDRmOS00ODQxLWIxMDAtNDYxODc0NDhiNTYyIiwicHJvcGVydGllcyI6eyJub3RlSW5kZXgiOjB9LCJpc0VkaXRlZCI6ZmFsc2UsIm1hbnVhbE92ZXJyaWRlIjp7ImlzTWFudWFsbHlPdmVycmlkZGVuIjpmYWxzZSwiY2l0ZXByb2NUZXh0IjoiWzRdIiwibWFudWFsT3ZlcnJpZGVUZXh0IjoiIn0sImNpdGF0aW9uSXRlbXMiOlt7ImlkIjoiZTM4ZTYxODUtYzk1Ny0zMTg0LWE1MjItNDA1MWJlZDRkOTM4IiwiaXRlbURhdGEiOnsidHlwZSI6ImFydGljbGUtam91cm5hbCIsImlkIjoiZTM4ZTYxODUtYzk1Ny0zMTg0LWE1MjItNDA1MWJlZDRkOTM4IiwidGl0bGUiOiJDb21wdXRhdGlvbmFsIG1ldGhvZHMgZm9yIGF1dG9tYXRlZCBhbmFseXNpcyBvZiBtYWxhcmlhIHBhcmFzaXRlIHVzaW5nIGJsb29kIHNtZWFyIGltYWdlczogcmVjZW50IGFkdmFuY2VzIiwiYXV0aG9yIjpbeyJmYW1pbHkiOiJTaGFtYmh1IiwiZ2l2ZW4iOiJTIiwicGFyc2UtbmFtZXMiOmZhbHNlLCJkcm9wcGluZy1wYXJ0aWNsZSI6IiIsIm5vbi1kcm9wcGluZy1wYXJ0aWNsZSI6IiJ9LHsiZmFtaWx5IjoiS291bmRhbCIsImdpdmVuIjoiRCIsInBhcnNlLW5hbWVzIjpmYWxzZSwiZHJvcHBpbmctcGFydGljbGUiOiIiLCJub24tZHJvcHBpbmctcGFydGljbGUiOiIifSx7ImZhbWlseSI6IkRhcyIsImdpdmVuIjoiUCIsInBhcnNlLW5hbWVzIjpmYWxzZSwiZHJvcHBpbmctcGFydGljbGUiOiIiLCJub24tZHJvcHBpbmctcGFydGljbGUiOiIifSx7ImZhbWlseSI6IuKApiIsImdpdmVuIjoiVlQgSG9hbmcgLSBDb21wdXRhdGlvbmFsIiwicGFyc2UtbmFtZXMiOmZhbHNlLCJkcm9wcGluZy1wYXJ0aWNsZSI6IiIsIm5vbi1kcm9wcGluZy1wYXJ0aWNsZSI6IiJ9LHsiZmFtaWx5IjoiMjAyMiIsImdpdmVuIjoidW5kZWZpbmVkIiwicGFyc2UtbmFtZXMiOmZhbHNlLCJkcm9wcGluZy1wYXJ0aWNsZSI6IiIsIm5vbi1kcm9wcGluZy1wYXJ0aWNsZSI6IiJ9XSwiY29udGFpbmVyLXRpdGxlIjoiaGluZGF3aS5jb21TIFNoYW1iaHUsIEQgS291bmRhbCwgUCBEYXMsIFZUIEhvYW5nLCBLIFRyYW4tVHJ1bmcsIEggVHVyYWJpZWhDb21wdXRhdGlvbmFsIEludGVsbGlnZW5jZSBhbmQgTmV1cm9zY2llbmNlLCAyMDIy4oCiaGluZGF3aS5jb20iLCJhY2Nlc3NlZCI6eyJkYXRlLXBhcnRzIjpbWzIwMjMsOCwxMV1dfSwiVVJMIjoiaHR0cHM6Ly93d3cuaGluZGF3aS5jb20vam91cm5hbHMvY2luLzIwMjIvMzYyNjcyNi8iLCJjb250YWluZXItdGl0bGUtc2hvcnQiOiIifSwiaXNUZW1wb3JhcnkiOmZhbHNlfV19&quot;,&quot;citationItems&quot;:[{&quot;id&quot;:&quot;e38e6185-c957-3184-a522-4051bed4d938&quot;,&quot;itemData&quot;:{&quot;type&quot;:&quot;article-journal&quot;,&quot;id&quot;:&quot;e38e6185-c957-3184-a522-4051bed4d938&quot;,&quot;title&quot;:&quot;Computational methods for automated analysis of malaria parasite using blood smear images: recent advances&quot;,&quot;author&quot;:[{&quot;family&quot;:&quot;Shambhu&quot;,&quot;given&quot;:&quot;S&quot;,&quot;parse-names&quot;:false,&quot;dropping-particle&quot;:&quot;&quot;,&quot;non-dropping-particle&quot;:&quot;&quot;},{&quot;family&quot;:&quot;Koundal&quot;,&quot;given&quot;:&quot;D&quot;,&quot;parse-names&quot;:false,&quot;dropping-particle&quot;:&quot;&quot;,&quot;non-dropping-particle&quot;:&quot;&quot;},{&quot;family&quot;:&quot;Das&quot;,&quot;given&quot;:&quot;P&quot;,&quot;parse-names&quot;:false,&quot;dropping-particle&quot;:&quot;&quot;,&quot;non-dropping-particle&quot;:&quot;&quot;},{&quot;family&quot;:&quot;…&quot;,&quot;given&quot;:&quot;VT Hoang - Computational&quot;,&quot;parse-names&quot;:false,&quot;dropping-particle&quot;:&quot;&quot;,&quot;non-dropping-particle&quot;:&quot;&quot;},{&quot;family&quot;:&quot;2022&quot;,&quot;given&quot;:&quot;undefined&quot;,&quot;parse-names&quot;:false,&quot;dropping-particle&quot;:&quot;&quot;,&quot;non-dropping-particle&quot;:&quot;&quot;}],&quot;container-title&quot;:&quot;hindawi.comS Shambhu, D Koundal, P Das, VT Hoang, K Tran-Trung, H TurabiehComputational Intelligence and Neuroscience, 2022•hindawi.com&quot;,&quot;accessed&quot;:{&quot;date-parts&quot;:[[2023,8,11]]},&quot;URL&quot;:&quot;https://www.hindawi.com/journals/cin/2022/3626726/&quot;,&quot;container-title-short&quot;:&quot;&quot;},&quot;isTemporary&quot;:false}]},{&quot;citationID&quot;:&quot;MENDELEY_CITATION_d7e04f72-89b7-479c-bd6e-d10c2bb4df88&quot;,&quot;properties&quot;:{&quot;noteIndex&quot;:0},&quot;isEdited&quot;:false,&quot;manualOverride&quot;:{&quot;isManuallyOverridden&quot;:false,&quot;citeprocText&quot;:&quot;[5]&quot;,&quot;manualOverrideText&quot;:&quot;&quot;},&quot;citationTag&quot;:&quot;MENDELEY_CITATION_v3_eyJjaXRhdGlvbklEIjoiTUVOREVMRVlfQ0lUQVRJT05fZDdlMDRmNzItODliNy00NzljLWJkNmUtZDEwYzJiYjRkZjg4IiwicHJvcGVydGllcyI6eyJub3RlSW5kZXgiOjB9LCJpc0VkaXRlZCI6ZmFsc2UsIm1hbnVhbE92ZXJyaWRlIjp7ImlzTWFudWFsbHlPdmVycmlkZGVuIjpmYWxzZSwiY2l0ZXByb2NUZXh0IjoiWzVdIiwibWFudWFsT3ZlcnJpZGVUZXh0IjoiIn0sImNpdGF0aW9uSXRlbXMiOlt7ImlkIjoiNjVjMDk4NGMtNTViYi0zY2IwLTg4MGYtM2Q3ZjdjZGE5MjE4IiwiaXRlbURhdGEiOnsidHlwZSI6ImFydGljbGUtam91cm5hbCIsImlkIjoiNjVjMDk4NGMtNTViYi0zY2IwLTg4MGYtM2Q3ZjdjZGE5MjE4IiwidGl0bGUiOiJJbmRpZ2Vub3VzbHkgZGV2ZWxvcGVkIGRpZ2l0YWwgaGFuZGhlbGQgQW5kcm9pZC1iYXNlZCBHZW9ncmFwaGljIEluZm9ybWF0aW9uIFN5c3RlbSAoR0lTKS10YWdnZWQgdGFibGV0cyAoVEFCcykgaW4gbWFsYXJpYSBlbGltaW5hdGlvbiBwcm9ncmFtbWUgaW4gTWFuZ2FsdXJ1IGNpdHksIEthcm5hdGFrYSwgSW5kaWEiLCJhdXRob3IiOlt7ImZhbWlseSI6IkJhbGlnYSIsImdpdmVuIjoiQi4gU2hhbnRoYXJhbSIsInBhcnNlLW5hbWVzIjpmYWxzZSwiZHJvcHBpbmctcGFydGljbGUiOiIiLCJub24tZHJvcHBpbmctcGFydGljbGUiOiIifSx7ImZhbWlseSI6IkphaW4iLCJnaXZlbiI6IkFuaW1lc2giLCJwYXJzZS1uYW1lcyI6ZmFsc2UsImRyb3BwaW5nLXBhcnRpY2xlIjoiIiwibm9uLWRyb3BwaW5nLXBhcnRpY2xlIjoiIn0seyJmYW1pbHkiOiJLb2R1dmF0dGF0IiwiZ2l2ZW4iOiJOYXJlbiIsInBhcnNlLW5hbWVzIjpmYWxzZSwiZHJvcHBpbmctcGFydGljbGUiOiIiLCJub24tZHJvcHBpbmctcGFydGljbGUiOiIifSx7ImZhbWlseSI6Ikt1bWFyIiwiZ2l2ZW4iOiJCLiBHLlByYWthc2giLCJwYXJzZS1uYW1lcyI6ZmFsc2UsImRyb3BwaW5nLXBhcnRpY2xlIjoiIiwibm9uLWRyb3BwaW5nLXBhcnRpY2xlIjoiIn0seyJmYW1pbHkiOiJLdW1hciIsImdpdmVuIjoiTWFudSIsInBhcnNlLW5hbWVzIjpmYWxzZSwiZHJvcHBpbmctcGFydGljbGUiOiIiLCJub24tZHJvcHBpbmctcGFydGljbGUiOiIifSx7ImZhbWlseSI6Ikt1bWFyIiwiZ2l2ZW4iOiJBcnVuIiwicGFyc2UtbmFtZXMiOmZhbHNlLCJkcm9wcGluZy1wYXJ0aWNsZSI6IiIsIm5vbi1kcm9wcGluZy1wYXJ0aWNsZSI6IiJ9LHsiZmFtaWx5IjoiR2hvc2giLCJnaXZlbiI6IlN1c2FudGEgSy4iLCJwYXJzZS1uYW1lcyI6ZmFsc2UsImRyb3BwaW5nLXBhcnRpY2xlIjoiIiwibm9uLWRyb3BwaW5nLXBhcnRpY2xlIjoiIn1dLCJjb250YWluZXItdGl0bGUiOiJNYWxhcmlhIEpvdXJuYWwiLCJjb250YWluZXItdGl0bGUtc2hvcnQiOiJNYWxhciBKIiwiYWNjZXNzZWQiOnsiZGF0ZS1wYXJ0cyI6W1syMDIzLDgsMTFdXX0sIkRPSSI6IjEwLjExODYvUzEyOTM2LTAxOS0zMDgwLTgiLCJJU1NOIjoiMTQ3NTI4NzUiLCJQTUlEIjoiMzE4Nzg5MjkiLCJpc3N1ZWQiOnsiZGF0ZS1wYXJ0cyI6W1syMDE5LDEyLDI2XV19LCJhYnN0cmFjdCI6IkJhY2tncm91bmQ6IFVuZGVyLXJlcG9ydGluZywgZGVsYXllZCBkaWFnbm9zaXMsIGluY29tcGxldGUgdHJlYXRtZW50IGFuZCBpbmFkZXF1YXRlIHZlY3RvciBtYW5hZ2VtZW50IGFyZSBmZXcgYW1vbmcgbWFueSBmYWN0b3JzIHJlc3BvbnNpYmxlIGZvciB1bmludGVycnVwdGVkIHRyYW5zbWlzc2lvbiBvZiBtYWxhcmlhIGluIEluZGlhLiBJbmZvcm1hdGlvbiB0ZWNobm9sb2d5IChJVCkgYW5kIG1vYmlsZSBhcHBzIGNhbiBiZSB1dGlsaXplZCBlZmZlY3RpdmVseSB0byBvdmVyY29tZSB0aGVzZSBodXJkbGVzLiBJbmRpZ2Vub3VzbHkgZGV2ZWxvcGVkIGRpZ2l0YWwgaGFuZGhlbGQgZ2VvZ3JhcGhpYyBpbmZvcm1hdGlvbiBzeXN0ZW0gKEdJUyktdGFnZ2VkIEFuZHJvaWQtYmFzZWQgdGFibGV0cyAoVEFCcykgaGFzIGJlZW4gZGVzaWduZWQgZXNwZWNpYWxseSBmb3IgaW1wbGVtZW50YXRpb24gb2YgZGlnaXRpemF0aW9uIHByb3RvY29sLiBUaGlzIGhhcyBjaGFuZ2VkIHRoZSBlZmZlY3RpdmVuZXNzIG9mIG1hbGFyaWEgc3VydmVpbGxhbmNlIGFuZCBpbnRlcnZlbnRpb24gc3RyYXRlZ2llcyBpbiBhIG1hbGFyaWEgZW5kZW1pYyBhcmVhIG9mIE1hbmdhbHVydSBjaXR5LCBLYXJuYXRha2EsIEluZGlhLiBNZXRob2RzOiBBIHNvZnR3YXJlIHdhcyBkZXZlbG9wZWQgYW5kIGltcGxlbWVudGVkIGZvciBjb250cm9sIG1lYXN1cmVzIHRvIGNyZWF0ZSBhIGRpZ2l0YWwgZGF0YWJhc2Ugb2YgZWFjaCBtYWxhcmlhIGNhc2UuIFNlY29uZGFyeSBkYXRhIGFuYWx5c2VzIHdlcmUgY2FycmllZCBvdXQgdG8gZGV0ZXJtaW5lIGFuZCBjb21wYXJlIGRpZmZlcmVuY2VzIGluIG1hbGFyaW9tZXRyaWMgaW5kaWNlcyBiZXR3ZWVuIHByZS0gYW5kIHBvc3QtZGlnaXRpemF0aW9uIHllYXJzLiBXaXRoIHRoZSBpbnRyb2R1Y3Rpb24gb2YgdGhpcyBzb2Z0d2FyZSBhY3RpdmUgc3VydmVpbGxhbmNlLCBpbmZvcm1hdGlvbiBlZHVjYXRpb24gYW5kIGNvbW11bmljYXRpb24gKElFQyksIGFuZCBhbnRpLXZlY3RvciBtZWFzdXJlcyB3ZXJlIG1hZGUgJ2luY2lkZW5jZS1jZW50cmljJy4gVGhpcyBtZWFucyB0aGF0IHRoZSBlbnRpcmUgY29udHJvbCBtZWFzdXJlcyB3ZXJlIGNhcnJpZWQgb3V0IGluIHRoZSBob3VzZXMgd2hlcmUgdGhlIG1hbGFyaWEgY2FzZXMgKGluZGV4IGNhc2VzKSB3ZXJlIHJlcG9ydGVkIGFuZCBhbHNvIGluIHN1cnJvdW5kaW5nIGhvdXNlcy4gUmVzdWx0czogQW5udWFsIGJsb29kIGV4YW1pbmF0aW9uIHJhdGUgKEFCRVIpIGluY3JlYXNlZCBmcm9tIDEzLjgyIHRvIDMyLjglLiBQcm9tcHQgcmVwb3J0aW5nIG9mIG5ldyBjYXNlcyBoYWQgaW1wcm92ZWQgKDM2JSB3aXRoaW4gMjQgaCBhbmQgODAlIHdpdGhpbiA3MiBoKS4gQ29tcGxldGUgdHJlYXRtZW50IGFuZCBwYXJhc2l0ZSBjbGVhcmFuY2UgdGltZSB3ZXJlIGRvY3VtZW50ZWQgaW4gOTglIG9mIGNhc2VzLiBJbiB0aGUgc2Vjb25kIHBvc3QtZGlnaXRpemF0aW9uIHllYXIgdW50cmFjZWFibGUgY2FzZXMgcmVkdWNlZCBmcm9tIDExLjMgdG8gMi43JTsgY29udGFjdCBibG9vZCBzbWVhcnMgY29sbGVjdGlvbiBhbHNvIGluY3JlYXNlZCBzaWduaWZpY2FudGx5IChwIDwgMC4wMDEpOyBTbGlkZSBQb3NpdGl2aXR5IFJhdGUgKFNQUikgZGVjcmVhc2VkIGZyb20gMTUuNSB0byAxMC40OCU7IG1hbGFyaWEgY2FzZXMgcmVkdWNlZCBieSAzMCUuIENvbmNsdXNpb25zOiBJVCBpcyB2ZXJ5IHVzZWZ1bCBpbiB0cmFuc2xhdGlvbiBvZiBkaWdpdGl6ZWQgc3VydmVpbGxhbmNlIHRvIGNvcmUgaW50ZXJ2ZW50aW9ucyB0aGVyZWJ5IGVmZmVjdGl2ZWx5IHJlZHVjZSBpbmNpZGVuY2Ugb2YgbWFsYXJpYS4gVGhpcyB0ZWNobm9sb2d5IGNhbiBiZSB1c2VkIGVmZmVjdGl2ZWx5IHRvIHRyYW5zbGF0ZSBzbWFydCBzdXJ2ZWlsbGFuY2UgdG8gY29yZSBpbnRlcnZlbnRpb25zIGZvbGxvd2luZyB0aGUgJzEtMy03LTE0JyBzdHJhdGVneS4iLCJwdWJsaXNoZXIiOiJCaW9NZWQgQ2VudHJhbCBMdGQuIiwiaXNzdWUiOiIxIiwidm9sdW1lIjoiMTgifSwiaXNUZW1wb3JhcnkiOmZhbHNlfV19&quot;,&quot;citationItems&quot;:[{&quot;id&quot;:&quot;65c0984c-55bb-3cb0-880f-3d7f7cda9218&quot;,&quot;itemData&quot;:{&quot;type&quot;:&quot;article-journal&quot;,&quot;id&quot;:&quot;65c0984c-55bb-3cb0-880f-3d7f7cda9218&quot;,&quot;title&quot;:&quot;Indigenously developed digital handheld Android-based Geographic Information System (GIS)-tagged tablets (TABs) in malaria elimination programme in Mangaluru city, Karnataka, India&quot;,&quot;author&quot;:[{&quot;family&quot;:&quot;Baliga&quot;,&quot;given&quot;:&quot;B. Shantharam&quot;,&quot;parse-names&quot;:false,&quot;dropping-particle&quot;:&quot;&quot;,&quot;non-dropping-particle&quot;:&quot;&quot;},{&quot;family&quot;:&quot;Jain&quot;,&quot;given&quot;:&quot;Animesh&quot;,&quot;parse-names&quot;:false,&quot;dropping-particle&quot;:&quot;&quot;,&quot;non-dropping-particle&quot;:&quot;&quot;},{&quot;family&quot;:&quot;Koduvattat&quot;,&quot;given&quot;:&quot;Naren&quot;,&quot;parse-names&quot;:false,&quot;dropping-particle&quot;:&quot;&quot;,&quot;non-dropping-particle&quot;:&quot;&quot;},{&quot;family&quot;:&quot;Kumar&quot;,&quot;given&quot;:&quot;B. G.Prakash&quot;,&quot;parse-names&quot;:false,&quot;dropping-particle&quot;:&quot;&quot;,&quot;non-dropping-particle&quot;:&quot;&quot;},{&quot;family&quot;:&quot;Kumar&quot;,&quot;given&quot;:&quot;Manu&quot;,&quot;parse-names&quot;:false,&quot;dropping-particle&quot;:&quot;&quot;,&quot;non-dropping-particle&quot;:&quot;&quot;},{&quot;family&quot;:&quot;Kumar&quot;,&quot;given&quot;:&quot;Arun&quot;,&quot;parse-names&quot;:false,&quot;dropping-particle&quot;:&quot;&quot;,&quot;non-dropping-particle&quot;:&quot;&quot;},{&quot;family&quot;:&quot;Ghosh&quot;,&quot;given&quot;:&quot;Susanta K.&quot;,&quot;parse-names&quot;:false,&quot;dropping-particle&quot;:&quot;&quot;,&quot;non-dropping-particle&quot;:&quot;&quot;}],&quot;container-title&quot;:&quot;Malaria Journal&quot;,&quot;container-title-short&quot;:&quot;Malar J&quot;,&quot;accessed&quot;:{&quot;date-parts&quot;:[[2023,8,11]]},&quot;DOI&quot;:&quot;10.1186/S12936-019-3080-8&quot;,&quot;ISSN&quot;:&quot;14752875&quot;,&quot;PMID&quot;:&quot;31878929&quot;,&quot;issued&quot;:{&quot;date-parts&quot;:[[2019,12,26]]},&quot;abstract&quot;:&quot;Background: Under-reporting, delayed diagnosis, incomplete treatment and inadequate vector management are few among many factors responsible for uninterrupted transmission of malaria in India. Information technology (IT) and mobile apps can be utilized effectively to overcome these hurdles. Indigenously developed digital handheld geographic information system (GIS)-tagged Android-based tablets (TABs) has been designed especially for implementation of digitization protocol. This has changed the effectiveness of malaria surveillance and intervention strategies in a malaria endemic area of Mangaluru city, Karnataka, India. Methods: A software was developed and implemented for control measures to create a digital database of each malaria case. Secondary data analyses were carried out to determine and compare differences in malariometric indices between pre- and post-digitization years. With the introduction of this software active surveillance, information education and communication (IEC), and anti-vector measures were made 'incidence-centric'. This means that the entire control measures were carried out in the houses where the malaria cases (index cases) were reported and also in surrounding houses. Results: Annual blood examination rate (ABER) increased from 13.82 to 32.8%. Prompt reporting of new cases had improved (36% within 24 h and 80% within 72 h). Complete treatment and parasite clearance time were documented in 98% of cases. In the second post-digitization year untraceable cases reduced from 11.3 to 2.7%; contact blood smears collection also increased significantly (p &lt; 0.001); Slide Positivity Rate (SPR) decreased from 15.5 to 10.48%; malaria cases reduced by 30%. Conclusions: IT is very useful in translation of digitized surveillance to core interventions thereby effectively reduce incidence of malaria. This technology can be used effectively to translate smart surveillance to core interventions following the '1-3-7-14' strategy.&quot;,&quot;publisher&quot;:&quot;BioMed Central Ltd.&quot;,&quot;issue&quot;:&quot;1&quot;,&quot;volume&quot;:&quot;18&quot;},&quot;isTemporary&quot;:false}]},{&quot;citationID&quot;:&quot;MENDELEY_CITATION_b9dbf9b4-23ed-409b-80b9-ec976fb0ba7c&quot;,&quot;properties&quot;:{&quot;noteIndex&quot;:0},&quot;isEdited&quot;:false,&quot;manualOverride&quot;:{&quot;isManuallyOverridden&quot;:false,&quot;citeprocText&quot;:&quot;[6]&quot;,&quot;manualOverrideText&quot;:&quot;&quot;},&quot;citationTag&quot;:&quot;MENDELEY_CITATION_v3_eyJjaXRhdGlvbklEIjoiTUVOREVMRVlfQ0lUQVRJT05fYjlkYmY5YjQtMjNlZC00MDliLTgwYjktZWM5NzZmYjBiYTdjIiwicHJvcGVydGllcyI6eyJub3RlSW5kZXgiOjB9LCJpc0VkaXRlZCI6ZmFsc2UsIm1hbnVhbE92ZXJyaWRlIjp7ImlzTWFudWFsbHlPdmVycmlkZGVuIjpmYWxzZSwiY2l0ZXByb2NUZXh0IjoiWzZdIiwibWFudWFsT3ZlcnJpZGVUZXh0IjoiIn0sImNpdGF0aW9uSXRlbXMiOlt7ImlkIjoiOTg1MzE4YWItMmNjZC0zYjgzLTliYzAtM2E3YWFkZWNlNWY0IiwiaXRlbURhdGEiOnsidHlwZSI6ImFydGljbGUtam91cm5hbCIsImlkIjoiOTg1MzE4YWItMmNjZC0zYjgzLTliYzAtM2E3YWFkZWNlNWY0IiwidGl0bGUiOiJFZmZpY2llbmN5IG9mIG1hbGFyaWEgc2VydmljZSBkZWxpdmVyeSBpbiBzZWxlY3RlZCBkaXN0cmljdC1sZXZlbCBob3NwaXRhbHMgaW4gR2hhbmEiLCJhdXRob3IiOlt7ImZhbWlseSI6Ik5vdmlnbm9uIiwiZ2l2ZW4iOiJKIiwicGFyc2UtbmFtZXMiOmZhbHNlLCJkcm9wcGluZy1wYXJ0aWNsZSI6IiIsIm5vbi1kcm9wcGluZy1wYXJ0aWNsZSI6IiJ9LHsiZmFtaWx5IjoiQXJ5ZWV0ZXkiLCJnaXZlbiI6IkciLCJwYXJzZS1uYW1lcyI6ZmFsc2UsImRyb3BwaW5nLXBhcnRpY2xlIjoiIiwibm9uLWRyb3BwaW5nLXBhcnRpY2xlIjoiIn0seyJmYW1pbHkiOiJOb252aWdub24iLCJnaXZlbiI6IkoiLCJwYXJzZS1uYW1lcyI6ZmFsc2UsImRyb3BwaW5nLXBhcnRpY2xlIjoiIiwibm9uLWRyb3BwaW5nLXBhcnRpY2xlIjoiIn0seyJmYW1pbHkiOiLigKYiLCJnaXZlbiI6IksgTWFsbSAtIEhlYWx0aCIsInBhcnNlLW5hbWVzIjpmYWxzZSwiZHJvcHBpbmctcGFydGljbGUiOiIiLCJub24tZHJvcHBpbmctcGFydGljbGUiOiIifSx7ImZhbWlseSI6IjIwMjMiLCJnaXZlbiI6InVuZGVmaW5lZCIsInBhcnNlLW5hbWVzIjpmYWxzZSwiZHJvcHBpbmctcGFydGljbGUiOiIiLCJub24tZHJvcHBpbmctcGFydGljbGUiOiIifV0sImNvbnRhaW5lci10aXRsZSI6IlRheWxvciAmIEZyYW5jaXNKIE5vdmlnbm9uLCBHIEFyeWVldGV5LCBKIE5vbnZpZ25vbiwgSyBNYWxtLCBOWSBQZXByYWgsIFNBIEFneWVtYW5nLCBTIEFtb25IZWFsdGggU3lzdGVtcywgMjAyM+KAolRheWxvciAmIEZyYW5jaXMiLCJhY2Nlc3NlZCI6eyJkYXRlLXBhcnRzIjpbWzIwMjMsOCwxMV1dfSwiRE9JIjoiMTAuMTA4MC8yMDQ3Njk2NS4yMDIxLjIwMTUyNTEiLCJVUkwiOiJodHRwczovL3d3dy50YW5kZm9ubGluZS5jb20vZG9pL2Ficy8xMC4xMDgwLzIwNDc2OTY1LjIwMjEuMjAxNTI1MSIsImlzc3VlZCI6eyJkYXRlLXBhcnRzIjpbWzIwMjFdXX0sInBhZ2UiOiIxOTgtMjA3IiwiYWJzdHJhY3QiOiJNYWxhcmlhIHJlbWFpbnMgYW4gaW1wb3J0YW50IHB1YmxpYyBoZWFsdGggY29uY2Vybi4gU3ViLVNhaGFyYW4gQWZyaWNhbiBjb3VudHJpZXMgY2Fycnkgb3ZlciA5NSUgb2YgdGhlIGdsb2JhbCBidXJkZW4uIFVuZm9ydHVuYXRlbHksIHRoZXJlIGFyZSBhbHNvIG1ham9yIHJlc291cmNlIGNvbnN0cmFpbnRzIHRoYXQgaGF2ZSBsaW1pdGVkIGVmZm9ydHMgdG8gcmVkdWNlIHRoZSBidXJkZW4uIE91ciBzdHVkeSBzb3VnaHQgdG8gZXN0aW1hdGUgZWZmaWNpZW5jeSBpbiB0aGUgdXNlIG9mIG1hbGFyaWEgcmVzb3VyY2VzIGFuZCB0byBpZGVudGlmeSBwb3RlbnRpYWwgZGV0ZXJtaW5hbnRzLiBXZSB1c2VkIHByaW1hcnkgZGF0YSBjb2xsZWN0ZWQgZnJvbSBkaXN0cmljdC1sZXZlbCBoZWFsdGggZmFjaWxpdGllcyBpbiB0aHJlZSBhZG1pbmlzdHJhdGl2ZSByZWdpb25zIGluIEdoYW5hIGZyb20gMjAxNCB0byAyMDE2LiBUaGUgRGF0YSBFbnZlbG9wbWVudCBBbmFseXNpcyB0ZWNobmlxdWUgd2FzIHVzZWQgdG8gZXN0aW1hdGUgZWZmaWNpZW5jeS4gVGhlIE1hbG1xdWlzdCBwcm9kdWN0aXZpdHkgaW5kZXggd2FzIGVzdGltYXRlZCBhbmQgZGlzYWdncmVnYXRlZCB0byByZWZsZWN0IHRoZSBzb3VyY2VzIG9mIHByb2R1Y3Rpdml0eSBjaGFuZ2UuIFRoZSBmaW5kaW5ncyBzaG93IGFuIGF2ZXJhZ2UgdGVjaG5pY2FsIGVmZmljaWVuY3kgc2NvcmUgb2YgMC42MSB3aXRoIHByaXZhdGUgZmFjaWxpdGllcyBiZWluZyBtb3JlIGVmZmljaWVudC4gUHJvZHVjdGl2aXR5IGNoYW5nZXMgd2VyZSBkcml2ZW4gYnkgY2hhbmdlcyBpbiB0ZWNobm9sb2d5L2lubm92YXRpb24gYWR2YW5jZW1lbnRzLiBGYWNpbGl0eSByZXZlbnVlIG1peCBhbmQgb3duZXJzaGlwIHR5cGUgd2VyZSBpbXBvcnRhbnQgZGV0ZXJtaW5hbnRzIG9mIGVmZmljaWVuY3kuIFRoZSBmaW5kaW5ncyBoaWdobGlnaHQgdGhlIG5lZWQgdG8gaW1wcm92ZSByZXNvdXJjZSB1c2UgaW4gdGhlIGRlbGl2ZXJ5IG9mIHNwZWNpZmljIHNlcnZpY2VzIHN1Y2ggYXMgbWFsYXJpYS4iLCJwdWJsaXNoZXIiOiJUYXlsb3IgYW5kIEZyYW5jaXMgTHRkLiIsImlzc3VlIjoiMiIsInZvbHVtZSI6IjEyIiwiY29udGFpbmVyLXRpdGxlLXNob3J0IjoiIn0sImlzVGVtcG9yYXJ5IjpmYWxzZX1dfQ==&quot;,&quot;citationItems&quot;:[{&quot;id&quot;:&quot;985318ab-2ccd-3b83-9bc0-3a7aadece5f4&quot;,&quot;itemData&quot;:{&quot;type&quot;:&quot;article-journal&quot;,&quot;id&quot;:&quot;985318ab-2ccd-3b83-9bc0-3a7aadece5f4&quot;,&quot;title&quot;:&quot;Efficiency of malaria service delivery in selected district-level hospitals in Ghana&quot;,&quot;author&quot;:[{&quot;family&quot;:&quot;Novignon&quot;,&quot;given&quot;:&quot;J&quot;,&quot;parse-names&quot;:false,&quot;dropping-particle&quot;:&quot;&quot;,&quot;non-dropping-particle&quot;:&quot;&quot;},{&quot;family&quot;:&quot;Aryeetey&quot;,&quot;given&quot;:&quot;G&quot;,&quot;parse-names&quot;:false,&quot;dropping-particle&quot;:&quot;&quot;,&quot;non-dropping-particle&quot;:&quot;&quot;},{&quot;family&quot;:&quot;Nonvignon&quot;,&quot;given&quot;:&quot;J&quot;,&quot;parse-names&quot;:false,&quot;dropping-particle&quot;:&quot;&quot;,&quot;non-dropping-particle&quot;:&quot;&quot;},{&quot;family&quot;:&quot;…&quot;,&quot;given&quot;:&quot;K Malm - Health&quot;,&quot;parse-names&quot;:false,&quot;dropping-particle&quot;:&quot;&quot;,&quot;non-dropping-particle&quot;:&quot;&quot;},{&quot;family&quot;:&quot;2023&quot;,&quot;given&quot;:&quot;undefined&quot;,&quot;parse-names&quot;:false,&quot;dropping-particle&quot;:&quot;&quot;,&quot;non-dropping-particle&quot;:&quot;&quot;}],&quot;container-title&quot;:&quot;Taylor &amp; FrancisJ Novignon, G Aryeetey, J Nonvignon, K Malm, NY Peprah, SA Agyemang, S AmonHealth Systems, 2023•Taylor &amp; Francis&quot;,&quot;accessed&quot;:{&quot;date-parts&quot;:[[2023,8,11]]},&quot;DOI&quot;:&quot;10.1080/20476965.2021.2015251&quot;,&quot;URL&quot;:&quot;https://www.tandfonline.com/doi/abs/10.1080/20476965.2021.2015251&quot;,&quot;issued&quot;:{&quot;date-parts&quot;:[[2021]]},&quot;page&quot;:&quot;198-207&quot;,&quot;abstract&quot;:&quot;Malaria remains an important public health concern. Sub-Saharan African countries carry over 95% of the global burden. Unfortunately, there are also major resource constraints that have limited efforts to reduce the burden. Our study sought to estimate efficiency in the use of malaria resources and to identify potential determinants. We used primary data collected from district-level health facilities in three administrative regions in Ghana from 2014 to 2016. The Data Envelopment Analysis technique was used to estimate efficiency. The Malmquist productivity index was estimated and disaggregated to reflect the sources of productivity change. The findings show an average technical efficiency score of 0.61 with private facilities being more efficient. Productivity changes were driven by changes in technology/innovation advancements. Facility revenue mix and ownership type were important determinants of efficiency. The findings highlight the need to improve resource use in the delivery of specific services such as malaria.&quot;,&quot;publisher&quot;:&quot;Taylor and Francis Ltd.&quot;,&quot;issue&quot;:&quot;2&quot;,&quot;volume&quot;:&quot;12&quot;,&quot;container-title-short&quot;:&quot;&quot;},&quot;isTemporary&quot;:false}]},{&quot;citationID&quot;:&quot;MENDELEY_CITATION_ee1133d8-2523-4df9-8b32-78a56bb852d3&quot;,&quot;properties&quot;:{&quot;noteIndex&quot;:0},&quot;isEdited&quot;:false,&quot;manualOverride&quot;:{&quot;isManuallyOverridden&quot;:false,&quot;citeprocText&quot;:&quot;[7]&quot;,&quot;manualOverrideText&quot;:&quot;&quot;},&quot;citationTag&quot;:&quot;MENDELEY_CITATION_v3_eyJjaXRhdGlvbklEIjoiTUVOREVMRVlfQ0lUQVRJT05fZWUxMTMzZDgtMjUyMy00ZGY5LThiMzItNzhhNTZiYjg1MmQzIiwicHJvcGVydGllcyI6eyJub3RlSW5kZXgiOjB9LCJpc0VkaXRlZCI6ZmFsc2UsIm1hbnVhbE92ZXJyaWRlIjp7ImlzTWFudWFsbHlPdmVycmlkZGVuIjpmYWxzZSwiY2l0ZXByb2NUZXh0IjoiWzddIiwibWFudWFsT3ZlcnJpZGVUZXh0IjoiIn0sImNpdGF0aW9uSXRlbXMiOlt7ImlkIjoiOWJjZmY5ODktM2U0Mi0zMGZhLWI5ODYtNTJmNGFlNDA4YzEwIiwiaXRlbURhdGEiOnsidHlwZSI6ImFydGljbGUtam91cm5hbCIsImlkIjoiOWJjZmY5ODktM2U0Mi0zMGZhLWI5ODYtNTJmNGFlNDA4YzEwIiwidGl0bGUiOiJNYWxhcmlhOiBFcGlkZW1pb2xvZ3ksIHBhdGhvZ2VuZXNpcywgYW5kIHRoZXJhcGV1dGljcyIsImF1dGhvciI6W3siZmFtaWx5IjoiQWRoaWthcnkiLCJnaXZlbiI6IksiLCJwYXJzZS1uYW1lcyI6ZmFsc2UsImRyb3BwaW5nLXBhcnRpY2xlIjoiIiwibm9uLWRyb3BwaW5nLXBhcnRpY2xlIjoiIn0seyJmYW1pbHkiOiJDaGF0dGVyamVlIiwiZ2l2ZW4iOiJBIiwicGFyc2UtbmFtZXMiOmZhbHNlLCJkcm9wcGluZy1wYXJ0aWNsZSI6IiIsIm5vbi1kcm9wcGluZy1wYXJ0aWNsZSI6IiJ9LHsiZmFtaWx5IjoiVmlyYWwiLCJnaXZlbiI6IlMgQ2hha3JhYm9ydHkgLSIsInBhcnNlLW5hbWVzIjpmYWxzZSwiZHJvcHBpbmctcGFydGljbGUiOiIiLCJub24tZHJvcHBpbmctcGFydGljbGUiOiIifSx7ImZhbWlseSI6IlBhcmFzaXRpYyIsImdpdmVuIjoidW5kZWZpbmVkIiwicGFyc2UtbmFtZXMiOmZhbHNlLCJkcm9wcGluZy1wYXJ0aWNsZSI6IiIsIm5vbi1kcm9wcGluZy1wYXJ0aWNsZSI6IiJ9LHsiZmFtaWx5IjoiQmFjdGVyaWFsIiwiZ2l2ZW4iOiJ1bmRlZmluZWQiLCJwYXJzZS1uYW1lcyI6ZmFsc2UsImRyb3BwaW5nLXBhcnRpY2xlIjoiIiwibm9uLWRyb3BwaW5nLXBhcnRpY2xlIjoiIn0seyJmYW1pbHkiOiIyMDIzIiwiZ2l2ZW4iOiJ1bmRlZmluZWQiLCJwYXJzZS1uYW1lcyI6ZmFsc2UsImRyb3BwaW5nLXBhcnRpY2xlIjoiIiwibm9uLWRyb3BwaW5nLXBhcnRpY2xlIjoiIn1dLCJjb250YWluZXItdGl0bGUiOiJFbHNldmllciIsImFjY2Vzc2VkIjp7ImRhdGUtcGFydHMiOltbMjAyMyw4LDExXV19LCJVUkwiOiJodHRwczovL3d3dy5zY2llbmNlZGlyZWN0LmNvbS9zY2llbmNlL2FydGljbGUvcGlpL0I5NzgwMzIzODU3MzA3MDAwMjI5IiwiY29udGFpbmVyLXRpdGxlLXNob3J0IjoiIn0sImlzVGVtcG9yYXJ5IjpmYWxzZX1dfQ==&quot;,&quot;citationItems&quot;:[{&quot;id&quot;:&quot;9bcff989-3e42-30fa-b986-52f4ae408c10&quot;,&quot;itemData&quot;:{&quot;type&quot;:&quot;article-journal&quot;,&quot;id&quot;:&quot;9bcff989-3e42-30fa-b986-52f4ae408c10&quot;,&quot;title&quot;:&quot;Malaria: Epidemiology, pathogenesis, and therapeutics&quot;,&quot;author&quot;:[{&quot;family&quot;:&quot;Adhikary&quot;,&quot;given&quot;:&quot;K&quot;,&quot;parse-names&quot;:false,&quot;dropping-particle&quot;:&quot;&quot;,&quot;non-dropping-particle&quot;:&quot;&quot;},{&quot;family&quot;:&quot;Chatterjee&quot;,&quot;given&quot;:&quot;A&quot;,&quot;parse-names&quot;:false,&quot;dropping-particle&quot;:&quot;&quot;,&quot;non-dropping-particle&quot;:&quot;&quot;},{&quot;family&quot;:&quot;Viral&quot;,&quot;given&quot;:&quot;S Chakraborty -&quot;,&quot;parse-names&quot;:false,&quot;dropping-particle&quot;:&quot;&quot;,&quot;non-dropping-particle&quot;:&quot;&quot;},{&quot;family&quot;:&quot;Parasitic&quot;,&quot;given&quot;:&quot;undefined&quot;,&quot;parse-names&quot;:false,&quot;dropping-particle&quot;:&quot;&quot;,&quot;non-dropping-particle&quot;:&quot;&quot;},{&quot;family&quot;:&quot;Bacterial&quot;,&quot;given&quot;:&quot;undefined&quot;,&quot;parse-names&quot;:false,&quot;dropping-particle&quot;:&quot;&quot;,&quot;non-dropping-particle&quot;:&quot;&quot;},{&quot;family&quot;:&quot;2023&quot;,&quot;given&quot;:&quot;undefined&quot;,&quot;parse-names&quot;:false,&quot;dropping-particle&quot;:&quot;&quot;,&quot;non-dropping-particle&quot;:&quot;&quot;}],&quot;container-title&quot;:&quot;Elsevier&quot;,&quot;accessed&quot;:{&quot;date-parts&quot;:[[2023,8,11]]},&quot;URL&quot;:&quot;https://www.sciencedirect.com/science/article/pii/B9780323857307000229&quot;,&quot;container-title-short&quot;:&quot;&quot;},&quot;isTemporary&quot;:false}]},{&quot;citationID&quot;:&quot;MENDELEY_CITATION_fcea8a95-641a-4eb2-a8bd-e563687edafb&quot;,&quot;properties&quot;:{&quot;noteIndex&quot;:0},&quot;isEdited&quot;:false,&quot;manualOverride&quot;:{&quot;isManuallyOverridden&quot;:false,&quot;citeprocText&quot;:&quot;[8]&quot;,&quot;manualOverrideText&quot;:&quot;&quot;},&quot;citationTag&quot;:&quot;MENDELEY_CITATION_v3_eyJjaXRhdGlvbklEIjoiTUVOREVMRVlfQ0lUQVRJT05fZmNlYThhOTUtNjQxYS00ZWIyLWE4YmQtZTU2MzY4N2VkYWZiIiwicHJvcGVydGllcyI6eyJub3RlSW5kZXgiOjB9LCJpc0VkaXRlZCI6ZmFsc2UsIm1hbnVhbE92ZXJyaWRlIjp7ImlzTWFudWFsbHlPdmVycmlkZGVuIjpmYWxzZSwiY2l0ZXByb2NUZXh0IjoiWzhdIiwibWFudWFsT3ZlcnJpZGVUZXh0IjoiIn0sImNpdGF0aW9uSXRlbXMiOlt7ImlkIjoiNGEyMzI5MTktYjQ4OC0zM2I3LTk0OTEtMWY3Yzk3OTNkYTAyIiwiaXRlbURhdGEiOnsidHlwZSI6ImFydGljbGUtam91cm5hbCIsImlkIjoiNGEyMzI5MTktYjQ4OC0zM2I3LTk0OTEtMWY3Yzk3OTNkYTAyIiwidGl0bGUiOiJDZXJlYnJhbCBNYWxhcmlhIGFuZCBOZXVyb25hbCBJbXBsaWNhdGlvbnMgb2YgUGxhc21vZGl1bSBGYWxjaXBhcnVtIEluZmVjdGlvbjogRnJvbSBNZWNoYW5pc21zIHRvIEFkdmFuY2VkIE1vZGVscyIsImF1dGhvciI6W3siZmFtaWx5IjoiTmR1bmdlIiwiZ2l2ZW4iOiJPQiBBa2lkZSIsInBhcnNlLW5hbWVzIjpmYWxzZSwiZHJvcHBpbmctcGFydGljbGUiOiIiLCJub24tZHJvcHBpbmctcGFydGljbGUiOiIifSx7ImZhbWlseSI6IktpbGlhbiIsImdpdmVuIjoiTiIsInBhcnNlLW5hbWVzIjpmYWxzZSwiZHJvcHBpbmctcGFydGljbGUiOiIiLCJub24tZHJvcHBpbmctcGFydGljbGUiOiIifSx7ImZhbWlseSI6IlNjaWVuY2UiLCJnaXZlbiI6Ik1NIFNhbG1hbiAtIEFkdmFuY2VkIiwicGFyc2UtbmFtZXMiOmZhbHNlLCJkcm9wcGluZy1wYXJ0aWNsZSI6IiIsIm5vbi1kcm9wcGluZy1wYXJ0aWNsZSI6IiJ9LHsiZmFtaWx5IjoiMjAyMiIsImdpdmVuIjoidW5kZWZpbmVkIiwicGFyc2UtbmFtZXMiOmZhbHNlLCJkcm9wcGluZy1wYXJ0aWNsZSI6IiIsIm5vbi1kcm9wcGluZy1wYXJ0aWNsZSI6IiJ9XSwiY29udGFpbmVyLXRpdGxlIjoiV2lsZXkgT25saW5lIExpYnJhcnkiLCJhY2Nlc3NlZCI6eyJkYXRlLXBhcnRzIjpbWzIwMjMsOCwxMV1dfSwiRE9JIjoiMTAuMTAwMi9hZHZzLjIwMjIwMjk0NCIsIlVSTCI6Imh0dHBzOi8vb25saW5lbGlicmFyeS53aWxleS5jb20vZG9pL2Ficy8xMC4xMDAyL2FkdnMuMjAyMjAyOTQ0IiwiaXNzdWVkIjp7ImRhdGUtcGFydHMiOltbMjAyMiwxMiwyOF1dfSwiYWJzdHJhY3QiOiJSZW9yZ2FuaXphdGlvbiBvZiBob3N0IHJlZCBibG9vZCBjZWxscyBieSB0aGUgbWFsYXJpYSBwYXJhc2l0ZSBQbGFzbW9kaXVtIGZhbGNpcGFydW0gZW5hYmxlcyB0aGVpciBzZXF1ZXN0cmF0aW9uIHZpYSBhdHRhY2htZW50IHRvIHRoZSBtaWNyb3Zhc2N1bGF0dXJlLiBUaGlzIGFydGlmaWNpYWxseSBpbmNyZWFzZXMgdGhlIGR3ZWxsaW5nIHRpbWUgb2YgdGhlIGluZmVjdGVkIHJlZCBibG9vZCBjZWxscyB3aXRoaW4gaW5uZXIgb3JnYW5zIHN1Y2ggYXMgdGhlIGJyYWluLCB3aGljaCBjYW4gbGVhZCB0byBjZXJlYnJhbCBtYWxhcmlhLiBDZXJlYnJhbCBtYWxhcmlhIGlzIHRoZSBkZWFkbGllc3QgY29tcGxpY2F0aW9uIHBhdGllbnRzIGluZmVjdGVkIHdpdGggUC4gZmFsY2lwYXJ1bSBjYW4gZXhwZXJpZW5jZSBhbmQgc3RpbGwgcmVtYWlucyBhIG1ham9yIHB1YmxpYyBoZWFsdGggY29uY2VybiBkZXNwaXRlIGVmZmVjdGl2ZSBhbnRpbWFsYXJpYWwgdGhlcmFwaWVzLiBIZXJlLCB0aGUgY3VycmVudCB1bmRlcnN0YW5kaW5nIG9mIHRoZSBlZmZlY3Qgb2YgUC4gZmFsY2lwYXJ1bSBjeXRvYWRoZXJlbmNlIGFuZCB0aGVpciBzZWNyZXRlZCBwcm90ZWlucyBvbiBzdHJ1Y3R1cmFsIGZlYXR1cmVzIG9mIHRoZSBodW1hbiBibG9vZC1icmFpbiBiYXJyaWVyIGFuZCB0aGVpciBpbnZvbHZlbWVudCBpbiB0aGUgcGF0aG9nZW5lc2lzIG9mIGNlcmVicmFsIG1hbGFyaWEgYXJlIGhpZ2hsaWdodGVkLiBBZHZhbmNlZCAyRCBhbmQgM0QgaW4gdml0cm8gbW9kZWxzIGFyZSBmdXJ0aGVyIGFzc2Vzc2VkIHRvIHN0dWR5IHRoaXMgZGV2YXN0YXRpbmcgaW50ZXJhY3Rpb24gYmV0d2VlbiBwYXJhc2l0ZSBhbmQgaG9zdC4gQSBiZXR0ZXIgdW5kZXJzdGFuZGluZyBvZiB0aGUgbW9sZWN1bGFyIG1lY2hhbmlzbXMgbGVhZGluZyB0byBuZXVyb25hbCBhbmQgY29nbml0aXZlIGRlZmljaXRzIGluIGNlcmVicmFsIG1hbGFyaWEgd2lsbCBiZSBwaXZvdGFsIGluIGRldmlzaW5nIG5ldyBzdHJhdGVnaWVzIHRvIHRyZWF0IGFuZCBwcmV2ZW50IGJsb29kLWJyYWluIGJhcnJpZXIgZHlzZnVuY3Rpb24gYW5kIHN1YnNlcXVlbnQgbmV1cm9sb2dpY2FsIGRhbWFnZSBpbiBwYXRpZW50cyB3aXRoIGNlcmVicmFsIG1hbGFyaWEuIiwicHVibGlzaGVyIjoiSm9obiBXaWxleSBhbmQgU29ucyBJbmMiLCJpc3N1ZSI6IjM2Iiwidm9sdW1lIjoiOSIsImNvbnRhaW5lci10aXRsZS1zaG9ydCI6IiJ9LCJpc1RlbXBvcmFyeSI6ZmFsc2V9XX0=&quot;,&quot;citationItems&quot;:[{&quot;id&quot;:&quot;4a232919-b488-33b7-9491-1f7c9793da02&quot;,&quot;itemData&quot;:{&quot;type&quot;:&quot;article-journal&quot;,&quot;id&quot;:&quot;4a232919-b488-33b7-9491-1f7c9793da02&quot;,&quot;title&quot;:&quot;Cerebral Malaria and Neuronal Implications of Plasmodium Falciparum Infection: From Mechanisms to Advanced Models&quot;,&quot;author&quot;:[{&quot;family&quot;:&quot;Ndunge&quot;,&quot;given&quot;:&quot;OB Akide&quot;,&quot;parse-names&quot;:false,&quot;dropping-particle&quot;:&quot;&quot;,&quot;non-dropping-particle&quot;:&quot;&quot;},{&quot;family&quot;:&quot;Kilian&quot;,&quot;given&quot;:&quot;N&quot;,&quot;parse-names&quot;:false,&quot;dropping-particle&quot;:&quot;&quot;,&quot;non-dropping-particle&quot;:&quot;&quot;},{&quot;family&quot;:&quot;Science&quot;,&quot;given&quot;:&quot;MM Salman - Advanced&quot;,&quot;parse-names&quot;:false,&quot;dropping-particle&quot;:&quot;&quot;,&quot;non-dropping-particle&quot;:&quot;&quot;},{&quot;family&quot;:&quot;2022&quot;,&quot;given&quot;:&quot;undefined&quot;,&quot;parse-names&quot;:false,&quot;dropping-particle&quot;:&quot;&quot;,&quot;non-dropping-particle&quot;:&quot;&quot;}],&quot;container-title&quot;:&quot;Wiley Online Library&quot;,&quot;accessed&quot;:{&quot;date-parts&quot;:[[2023,8,11]]},&quot;DOI&quot;:&quot;10.1002/advs.202202944&quot;,&quot;URL&quot;:&quot;https://onlinelibrary.wiley.com/doi/abs/10.1002/advs.202202944&quot;,&quot;issued&quot;:{&quot;date-parts&quot;:[[2022,12,28]]},&quot;abstract&quot;:&quot;Reorganization of host red blood cells by the malaria parasite Plasmodium falciparum enables their sequestration via attachment to the microvasculature. This artificially increases the dwelling time of the infected red blood cells within inner organs such as the brain, which can lead to cerebral malaria. Cerebral malaria is the deadliest complication patients infected with P. falciparum can experience and still remains a major public health concern despite effective antimalarial therapies. Here, the current understanding of the effect of P. falciparum cytoadherence and their secreted proteins on structural features of the human blood-brain barrier and their involvement in the pathogenesis of cerebral malaria are highlighted. Advanced 2D and 3D in vitro models are further assessed to study this devastating interaction between parasite and host. A better understanding of the molecular mechanisms leading to neuronal and cognitive deficits in cerebral malaria will be pivotal in devising new strategies to treat and prevent blood-brain barrier dysfunction and subsequent neurological damage in patients with cerebral malaria.&quot;,&quot;publisher&quot;:&quot;John Wiley and Sons Inc&quot;,&quot;issue&quot;:&quot;36&quot;,&quot;volume&quot;:&quot;9&quot;,&quot;container-title-short&quot;:&quot;&quot;},&quot;isTemporary&quot;:false}]},{&quot;citationID&quot;:&quot;MENDELEY_CITATION_1a466c1f-382b-4100-a0f9-3ceda51ece68&quot;,&quot;properties&quot;:{&quot;noteIndex&quot;:0},&quot;isEdited&quot;:false,&quot;manualOverride&quot;:{&quot;isManuallyOverridden&quot;:false,&quot;citeprocText&quot;:&quot;[9]&quot;,&quot;manualOverrideText&quot;:&quot;&quot;},&quot;citationTag&quot;:&quot;MENDELEY_CITATION_v3_eyJjaXRhdGlvbklEIjoiTUVOREVMRVlfQ0lUQVRJT05fMWE0NjZjMWYtMzgyYi00MTAwLWEwZjktM2NlZGE1MWVjZTY4IiwicHJvcGVydGllcyI6eyJub3RlSW5kZXgiOjB9LCJpc0VkaXRlZCI6ZmFsc2UsIm1hbnVhbE92ZXJyaWRlIjp7ImlzTWFudWFsbHlPdmVycmlkZGVuIjpmYWxzZSwiY2l0ZXByb2NUZXh0IjoiWzldIiwibWFudWFsT3ZlcnJpZGVUZXh0IjoiIn0sImNpdGF0aW9uSXRlbXMiOlt7ImlkIjoiZGZiY2UzYjYtNDQxYi0zZWYzLWIxY2UtNzk2OWEzNzFiZTgzIiwiaXRlbURhdGEiOnsidHlwZSI6ImFydGljbGUtam91cm5hbCIsImlkIjoiZGZiY2UzYjYtNDQxYi0zZWYzLWIxY2UtNzk2OWEzNzFiZTgzIiwidGl0bGUiOiJJbXBhY3Qgb2YgdGhlIENPVklELTE5IHBhbmRlbWljIG9uIG1hbGFyaWEgY2FzZXMgaW4gaGVhbHRoIGZhY2lsaXRpZXMgaW4gbm9ydGhlcm4gR2hhbmE6IGEgcmV0cm9zcGVjdGl2ZSBhbmFseXNpcyBvZiByb3V0aW5lIHN1cnZlaWxsYW5jZSBkYXRhIiwiYXV0aG9yIjpbeyJmYW1pbHkiOiJIZXVzY2hlbiIsImdpdmVuIjoiQW5uYSBLYXRoYXJpbmEiLCJwYXJzZS1uYW1lcyI6ZmFsc2UsImRyb3BwaW5nLXBhcnRpY2xlIjoiIiwibm9uLWRyb3BwaW5nLXBhcnRpY2xlIjoiIn0seyJmYW1pbHkiOiJBYmR1bC1NdW1pbiIsImdpdmVuIjoiQWxoYXNzYW4iLCJwYXJzZS1uYW1lcyI6ZmFsc2UsImRyb3BwaW5nLXBhcnRpY2xlIjoiIiwibm9uLWRyb3BwaW5nLXBhcnRpY2xlIjoiIn0seyJmYW1pbHkiOiJBZG9raXlhIiwiZ2l2ZW4iOiJNYXJ0aW4iLCJwYXJzZS1uYW1lcyI6ZmFsc2UsImRyb3BwaW5nLXBhcnRpY2xlIjoiIiwibm9uLWRyb3BwaW5nLXBhcnRpY2xlIjoiIn0seyJmYW1pbHkiOiJMdSIsImdpdmVuIjoiR3Vhbmd5dSIsInBhcnNlLW5hbWVzIjpmYWxzZSwiZHJvcHBpbmctcGFydGljbGUiOiIiLCJub24tZHJvcHBpbmctcGFydGljbGUiOiIifSx7ImZhbWlseSI6IkphaG4iLCJnaXZlbiI6IkFsYnJlY2h0IiwicGFyc2UtbmFtZXMiOmZhbHNlLCJkcm9wcGluZy1wYXJ0aWNsZSI6IiIsIm5vbi1kcm9wcGluZy1wYXJ0aWNsZSI6IiJ9LHsiZmFtaWx5IjoiUmF6dW0iLCJnaXZlbiI6Ik9saXZlciIsInBhcnNlLW5hbWVzIjpmYWxzZSwiZHJvcHBpbmctcGFydGljbGUiOiIiLCJub24tZHJvcHBpbmctcGFydGljbGUiOiIifSx7ImZhbWlseSI6IldpbmtsZXIiLCJnaXZlbiI6IlZvbGtlciIsInBhcnNlLW5hbWVzIjpmYWxzZSwiZHJvcHBpbmctcGFydGljbGUiOiIiLCJub24tZHJvcHBpbmctcGFydGljbGUiOiIifSx7ImZhbWlseSI6Ik3DvGxsZXIiLCJnaXZlbiI6Ik9sYWYiLCJwYXJzZS1uYW1lcyI6ZmFsc2UsImRyb3BwaW5nLXBhcnRpY2xlIjoiIiwibm9uLWRyb3BwaW5nLXBhcnRpY2xlIjoiIn1dLCJjb250YWluZXItdGl0bGUiOiJNYWxhcmlhIEpvdXJuYWwiLCJjb250YWluZXItdGl0bGUtc2hvcnQiOiJNYWxhciBKIiwiYWNjZXNzZWQiOnsiZGF0ZS1wYXJ0cyI6W1syMDIzLDgsMTFdXX0sIkRPSSI6IjEwLjExODYvUzEyOTM2LTAyMi0wNDE1NC0xIiwiSVNTTiI6IjE0NzUyODc1IiwiUE1JRCI6IjM1NTcwMjcyIiwiaXNzdWVkIjp7ImRhdGUtcGFydHMiOltbMjAyMiwxMiwxXV19LCJhYnN0cmFjdCI6IkJhY2tncm91bmQ6IFRoZSBDT1ZJRC0xOSBwYW5kZW1pYyBhbmQgaXRzIGNvbGxhdGVyYWwgZGFtYWdlIHNldmVyZWx5IGltcGFjdCBoZWFsdGggc3lzdGVtcyBnbG9iYWxseSBhbmQgcmlzayB0byB3b3JzZW4gdGhlIG1hbGFyaWEgc2l0dWF0aW9uIGluIGVuZGVtaWMgY291bnRyaWVzLiBNYWxhcmlhIGlzIGEgbGVhZGluZyBjYXVzZSBvZiBtb3JiaWRpdHkgYW5kIG1vcnRhbGl0eSBpbiBHaGFuYS4gVGhpcyBzdHVkeSBhaW1zIHRvIGRlc2NyaWJlIHRoZSBwb3RlbnRpYWwgZWZmZWN0cyBvZiB0aGUgQ09WSUQtMTkgcGFuZGVtaWMgb24gbWFsYXJpYSBjYXNlcyBvYnNlcnZlZCBpbiBoZWFsdGggZmFjaWxpdGllcyBpbiB0aGUgTm9ydGhlcm4gUmVnaW9uIG9mIEdoYW5hLiBNZXRob2RzOiBNb250aGx5IHJvdXRpbmUgZGF0YSBmcm9tIHRoZSBEaXN0cmljdCBIZWFsdGggSW5mb3JtYXRpb24gTWFuYWdlbWVudCBTeXN0ZW0gSUkgKERISU1TMikgb2YgdGhlIE5vcnRoZXJuIFJlZ2lvbiBvZiBHaGFuYSB3ZXJlIGFuYWx5c2VkLiBPdmVyYWxsIG91dHBhdGllbnQgZGVwYXJ0bWVudCB2aXNpdHMgKE9QRCkgYW5kIG1hbGFyaWEgY2FzZSByYXRlcyBmcm9tIHRoZSB5ZWFycyAyMDE14oCTMjAxOSB3ZXJlIGNvbXBhcmVkIHRvIHRoZSBjb3JyZXNwb25kaW5nIGRhdGEgb2YgdGhlIHllYXIgMjAyMC4gUmVzdWx0czogQ29tcGFyZWQgdG8gdGhlIGNvcnJlc3BvbmRpbmcgcGVyaW9kcyBvZiB0aGUgeWVhcnMgMjAxNeKAkzIwMTksIG92ZXJhbGwgdmlzaXRzIGFuZCBtYWxhcmlhIGNhc2VzIGluIHBhZWRpYXRyaWMgYW5kIGFkdWx0IE9QRHMgaW4gbm9ydGhlcm4gR2hhbmEgZGVjcmVhc2VkIGluIE1hcmNoIGFuZCBBcHJpbCAyMDIwLCB3aGVuIG1ham9yIG1vdmVtZW50IGFuZCBzb2NpYWwgcmVzdHJpY3Rpb25zIHdlcmUgaW1wbGVtZW50ZWQgaW4gcmVzcG9uc2UgdG8gdGhlIHBhbmRlbWljLiBDYXNlcyBzbGlnaHRseSByZWJvdW5kZWQgYWZ0ZXJ3YXJkcyBpbiAyMDIwLCBidXQgc3RheWVkIGJlbG93IHRoZSBhdmVyYWdlIG9mIHRoZSBwcmV2aW91cyB5ZWFycy4gTWFsYXJpYSBkYXRhIGZyb20gaW5wYXRpZW50IGRlcGFydG1lbnRzIHNob3dlZCBhIHNpbWlsYXIgYnV0IG1vcmUgcHJvbm91bmNlZCB0cmVuZCB3aGVuIGNvbXBhcmVkIHRvIE9QRHMuIEluIHByZWduYW50IHdvbWVuLCBob3dldmVyLCBtYWxhcmlhIGNhc2VzIGluIE9QRHMgaW5jcmVhc2VkIGFmdGVyIHRoZSBmaXJzdCBDT1ZJRC0xOSB3YXZlLiBDb25jbHVzaW9uczogVGhlIGZpbmRpbmdzIGZyb20gdGhpcyBzdHVkeSBzaG93IHRoYXQgdGhlIENPVklELTE5IHBhbmRlbWljIGFmZmVjdHMgdGhlIG1hbGFyaWEgYnVyZGVuIGluIGhlYWx0aCBmYWNpbGl0aWVzIG9mIG5vcnRoZXJuIEdoYW5hLCB3aXRoIGRlY2xpbmVzIGluIGlucGF0aWVudCBhbmQgb3V0cGF0aWVudCByYXRlcyBleGNlcHQgZm9yIHByZWduYW50IHdvbWVuLiBUaGV5IG1heSBoYXZlIGV4cGVyaWVuY2VkIHJlZHVjZWQgYWNjZXNzIHRvIGluc2VjdGljaWRlLXRyZWF0ZWQgbmV0cyBhbmQgaW50ZXJtaXR0ZW50IHByZXZlbnRpdmUgbWFsYXJpYSB0cmVhdG1lbnQgaW4gcHJlZ25hbmN5LCByZXN1bHRpbmcgaW4gc3Vic2VxdWVudCBoaWdoZXIgbWFsYXJpYSBtb3JiaWRpdHkuIEZ1cnRoZXIgZGF0YSwgcGFydGljdWxhcmx5IGZyb20gY29tbXVuaXR5LWJhc2VkIHN0dWRpZXMgYW5kIGlkZWFsbHkgY29tcGxlbWVudGVkIGJ5IHF1YWxpdGF0aXZlIHJlc2VhcmNoLCBhcmUgbmVlZGVkIHRvIGZ1bGx5IGRldGVybWluZSB0aGUgaW1wYWN0IG9mIHRoZSBwYW5kZW1pYyBvbiB0aGUgbWFsYXJpYSBzaXR1YXRpb24gaW4gQWZyaWNhLiIsInB1Ymxpc2hlciI6IkJpb01lZCBDZW50cmFsIEx0ZCIsImlzc3VlIjoiMSIsInZvbHVtZSI6IjIxIn0sImlzVGVtcG9yYXJ5IjpmYWxzZX1dfQ==&quot;,&quot;citationItems&quot;:[{&quot;id&quot;:&quot;dfbce3b6-441b-3ef3-b1ce-7969a371be83&quot;,&quot;itemData&quot;:{&quot;type&quot;:&quot;article-journal&quot;,&quot;id&quot;:&quot;dfbce3b6-441b-3ef3-b1ce-7969a371be83&quot;,&quot;title&quot;:&quot;Impact of the COVID-19 pandemic on malaria cases in health facilities in northern Ghana: a retrospective analysis of routine surveillance data&quot;,&quot;author&quot;:[{&quot;family&quot;:&quot;Heuschen&quot;,&quot;given&quot;:&quot;Anna Katharina&quot;,&quot;parse-names&quot;:false,&quot;dropping-particle&quot;:&quot;&quot;,&quot;non-dropping-particle&quot;:&quot;&quot;},{&quot;family&quot;:&quot;Abdul-Mumin&quot;,&quot;given&quot;:&quot;Alhassan&quot;,&quot;parse-names&quot;:false,&quot;dropping-particle&quot;:&quot;&quot;,&quot;non-dropping-particle&quot;:&quot;&quot;},{&quot;family&quot;:&quot;Adokiya&quot;,&quot;given&quot;:&quot;Martin&quot;,&quot;parse-names&quot;:false,&quot;dropping-particle&quot;:&quot;&quot;,&quot;non-dropping-particle&quot;:&quot;&quot;},{&quot;family&quot;:&quot;Lu&quot;,&quot;given&quot;:&quot;Guangyu&quot;,&quot;parse-names&quot;:false,&quot;dropping-particle&quot;:&quot;&quot;,&quot;non-dropping-particle&quot;:&quot;&quot;},{&quot;family&quot;:&quot;Jahn&quot;,&quot;given&quot;:&quot;Albrecht&quot;,&quot;parse-names&quot;:false,&quot;dropping-particle&quot;:&quot;&quot;,&quot;non-dropping-particle&quot;:&quot;&quot;},{&quot;family&quot;:&quot;Razum&quot;,&quot;given&quot;:&quot;Oliver&quot;,&quot;parse-names&quot;:false,&quot;dropping-particle&quot;:&quot;&quot;,&quot;non-dropping-particle&quot;:&quot;&quot;},{&quot;family&quot;:&quot;Winkler&quot;,&quot;given&quot;:&quot;Volker&quot;,&quot;parse-names&quot;:false,&quot;dropping-particle&quot;:&quot;&quot;,&quot;non-dropping-particle&quot;:&quot;&quot;},{&quot;family&quot;:&quot;Müller&quot;,&quot;given&quot;:&quot;Olaf&quot;,&quot;parse-names&quot;:false,&quot;dropping-particle&quot;:&quot;&quot;,&quot;non-dropping-particle&quot;:&quot;&quot;}],&quot;container-title&quot;:&quot;Malaria Journal&quot;,&quot;container-title-short&quot;:&quot;Malar J&quot;,&quot;accessed&quot;:{&quot;date-parts&quot;:[[2023,8,11]]},&quot;DOI&quot;:&quot;10.1186/S12936-022-04154-1&quot;,&quot;ISSN&quot;:&quot;14752875&quot;,&quot;PMID&quot;:&quot;35570272&quot;,&quot;issued&quot;:{&quot;date-parts&quot;:[[2022,12,1]]},&quot;abstract&quot;:&quot;Background: The COVID-19 pandemic and its collateral damage severely impact health systems globally and risk to worsen the malaria situation in endemic countries. Malaria is a leading cause of morbidity and mortality in Ghana. This study aims to describe the potential effects of the COVID-19 pandemic on malaria cases observed in health facilities in the Northern Region of Ghana. Methods: Monthly routine data from the District Health Information Management System II (DHIMS2) of the Northern Region of Ghana were analysed. Overall outpatient department visits (OPD) and malaria case rates from the years 2015–2019 were compared to the corresponding data of the year 2020. Results: Compared to the corresponding periods of the years 2015–2019, overall visits and malaria cases in paediatric and adult OPDs in northern Ghana decreased in March and April 2020, when major movement and social restrictions were implemented in response to the pandemic. Cases slightly rebounded afterwards in 2020, but stayed below the average of the previous years. Malaria data from inpatient departments showed a similar but more pronounced trend when compared to OPDs. In pregnant women, however, malaria cases in OPDs increased after the first COVID-19 wave. Conclusions: The findings from this study show that the COVID-19 pandemic affects the malaria burden in health facilities of northern Ghana, with declines in inpatient and outpatient rates except for pregnant women. They may have experienced reduced access to insecticide-treated nets and intermittent preventive malaria treatment in pregnancy, resulting in subsequent higher malaria morbidity. Further data, particularly from community-based studies and ideally complemented by qualitative research, are needed to fully determine the impact of the pandemic on the malaria situation in Africa.&quot;,&quot;publisher&quot;:&quot;BioMed Central Ltd&quot;,&quot;issue&quot;:&quot;1&quot;,&quot;volume&quot;:&quot;21&quot;},&quot;isTemporary&quot;:false}]},{&quot;citationID&quot;:&quot;MENDELEY_CITATION_107d0870-17a0-4ef6-aa2e-ec1505118741&quot;,&quot;properties&quot;:{&quot;noteIndex&quot;:0},&quot;isEdited&quot;:false,&quot;manualOverride&quot;:{&quot;isManuallyOverridden&quot;:false,&quot;citeprocText&quot;:&quot;[4]&quot;,&quot;manualOverrideText&quot;:&quot;&quot;},&quot;citationTag&quot;:&quot;MENDELEY_CITATION_v3_eyJjaXRhdGlvbklEIjoiTUVOREVMRVlfQ0lUQVRJT05fMTA3ZDA4NzAtMTdhMC00ZWY2LWFhMmUtZWMxNTA1MTE4NzQxIiwicHJvcGVydGllcyI6eyJub3RlSW5kZXgiOjB9LCJpc0VkaXRlZCI6ZmFsc2UsIm1hbnVhbE92ZXJyaWRlIjp7ImlzTWFudWFsbHlPdmVycmlkZGVuIjpmYWxzZSwiY2l0ZXByb2NUZXh0IjoiWzRdIiwibWFudWFsT3ZlcnJpZGVUZXh0IjoiIn0sImNpdGF0aW9uSXRlbXMiOlt7ImlkIjoiZTM4ZTYxODUtYzk1Ny0zMTg0LWE1MjItNDA1MWJlZDRkOTM4IiwiaXRlbURhdGEiOnsidHlwZSI6ImFydGljbGUtam91cm5hbCIsImlkIjoiZTM4ZTYxODUtYzk1Ny0zMTg0LWE1MjItNDA1MWJlZDRkOTM4IiwidGl0bGUiOiJDb21wdXRhdGlvbmFsIG1ldGhvZHMgZm9yIGF1dG9tYXRlZCBhbmFseXNpcyBvZiBtYWxhcmlhIHBhcmFzaXRlIHVzaW5nIGJsb29kIHNtZWFyIGltYWdlczogcmVjZW50IGFkdmFuY2VzIiwiYXV0aG9yIjpbeyJmYW1pbHkiOiJTaGFtYmh1IiwiZ2l2ZW4iOiJTIiwicGFyc2UtbmFtZXMiOmZhbHNlLCJkcm9wcGluZy1wYXJ0aWNsZSI6IiIsIm5vbi1kcm9wcGluZy1wYXJ0aWNsZSI6IiJ9LHsiZmFtaWx5IjoiS291bmRhbCIsImdpdmVuIjoiRCIsInBhcnNlLW5hbWVzIjpmYWxzZSwiZHJvcHBpbmctcGFydGljbGUiOiIiLCJub24tZHJvcHBpbmctcGFydGljbGUiOiIifSx7ImZhbWlseSI6IkRhcyIsImdpdmVuIjoiUCIsInBhcnNlLW5hbWVzIjpmYWxzZSwiZHJvcHBpbmctcGFydGljbGUiOiIiLCJub24tZHJvcHBpbmctcGFydGljbGUiOiIifSx7ImZhbWlseSI6IuKApiIsImdpdmVuIjoiVlQgSG9hbmcgLSBDb21wdXRhdGlvbmFsIiwicGFyc2UtbmFtZXMiOmZhbHNlLCJkcm9wcGluZy1wYXJ0aWNsZSI6IiIsIm5vbi1kcm9wcGluZy1wYXJ0aWNsZSI6IiJ9LHsiZmFtaWx5IjoiMjAyMiIsImdpdmVuIjoidW5kZWZpbmVkIiwicGFyc2UtbmFtZXMiOmZhbHNlLCJkcm9wcGluZy1wYXJ0aWNsZSI6IiIsIm5vbi1kcm9wcGluZy1wYXJ0aWNsZSI6IiJ9XSwiY29udGFpbmVyLXRpdGxlIjoiaGluZGF3aS5jb21TIFNoYW1iaHUsIEQgS291bmRhbCwgUCBEYXMsIFZUIEhvYW5nLCBLIFRyYW4tVHJ1bmcsIEggVHVyYWJpZWhDb21wdXRhdGlvbmFsIEludGVsbGlnZW5jZSBhbmQgTmV1cm9zY2llbmNlLCAyMDIy4oCiaGluZGF3aS5jb20iLCJhY2Nlc3NlZCI6eyJkYXRlLXBhcnRzIjpbWzIwMjMsOCwxMV1dfSwiVVJMIjoiaHR0cHM6Ly93d3cuaGluZGF3aS5jb20vam91cm5hbHMvY2luLzIwMjIvMzYyNjcyNi8iLCJjb250YWluZXItdGl0bGUtc2hvcnQiOiIifSwiaXNUZW1wb3JhcnkiOmZhbHNlfV19&quot;,&quot;citationItems&quot;:[{&quot;id&quot;:&quot;e38e6185-c957-3184-a522-4051bed4d938&quot;,&quot;itemData&quot;:{&quot;type&quot;:&quot;article-journal&quot;,&quot;id&quot;:&quot;e38e6185-c957-3184-a522-4051bed4d938&quot;,&quot;title&quot;:&quot;Computational methods for automated analysis of malaria parasite using blood smear images: recent advances&quot;,&quot;author&quot;:[{&quot;family&quot;:&quot;Shambhu&quot;,&quot;given&quot;:&quot;S&quot;,&quot;parse-names&quot;:false,&quot;dropping-particle&quot;:&quot;&quot;,&quot;non-dropping-particle&quot;:&quot;&quot;},{&quot;family&quot;:&quot;Koundal&quot;,&quot;given&quot;:&quot;D&quot;,&quot;parse-names&quot;:false,&quot;dropping-particle&quot;:&quot;&quot;,&quot;non-dropping-particle&quot;:&quot;&quot;},{&quot;family&quot;:&quot;Das&quot;,&quot;given&quot;:&quot;P&quot;,&quot;parse-names&quot;:false,&quot;dropping-particle&quot;:&quot;&quot;,&quot;non-dropping-particle&quot;:&quot;&quot;},{&quot;family&quot;:&quot;…&quot;,&quot;given&quot;:&quot;VT Hoang - Computational&quot;,&quot;parse-names&quot;:false,&quot;dropping-particle&quot;:&quot;&quot;,&quot;non-dropping-particle&quot;:&quot;&quot;},{&quot;family&quot;:&quot;2022&quot;,&quot;given&quot;:&quot;undefined&quot;,&quot;parse-names&quot;:false,&quot;dropping-particle&quot;:&quot;&quot;,&quot;non-dropping-particle&quot;:&quot;&quot;}],&quot;container-title&quot;:&quot;hindawi.comS Shambhu, D Koundal, P Das, VT Hoang, K Tran-Trung, H TurabiehComputational Intelligence and Neuroscience, 2022•hindawi.com&quot;,&quot;accessed&quot;:{&quot;date-parts&quot;:[[2023,8,11]]},&quot;URL&quot;:&quot;https://www.hindawi.com/journals/cin/2022/3626726/&quot;,&quot;container-title-short&quot;:&quot;&quot;},&quot;isTemporary&quot;:false}]},{&quot;citationID&quot;:&quot;MENDELEY_CITATION_4e4a573b-64ab-45c5-aa47-ecff1208a7fc&quot;,&quot;properties&quot;:{&quot;noteIndex&quot;:0},&quot;isEdited&quot;:false,&quot;manualOverride&quot;:{&quot;isManuallyOverridden&quot;:false,&quot;citeprocText&quot;:&quot;[10]&quot;,&quot;manualOverrideText&quot;:&quot;&quot;},&quot;citationTag&quot;:&quot;MENDELEY_CITATION_v3_eyJjaXRhdGlvbklEIjoiTUVOREVMRVlfQ0lUQVRJT05fNGU0YTU3M2ItNjRhYi00NWM1LWFhNDctZWNmZjEyMDhhN2ZjIiwicHJvcGVydGllcyI6eyJub3RlSW5kZXgiOjB9LCJpc0VkaXRlZCI6ZmFsc2UsIm1hbnVhbE92ZXJyaWRlIjp7ImlzTWFudWFsbHlPdmVycmlkZGVuIjpmYWxzZSwiY2l0ZXByb2NUZXh0IjoiWzEwXSIsIm1hbnVhbE92ZXJyaWRlVGV4dCI6IiJ9LCJjaXRhdGlvbkl0ZW1zIjpbeyJpZCI6ImE2OGVkYTg1LWEwMzUtM2NlNi04M2RiLTUxNWEzMWZhOThlYyIsIml0ZW1EYXRhIjp7InR5cGUiOiJhcnRpY2xlLWpvdXJuYWwiLCJpZCI6ImE2OGVkYTg1LWEwMzUtM2NlNi04M2RiLTUxNWEzMWZhOThlYyIsInRpdGxlIjoiRXhwbGFpbmFibGUgdHJhbnNmb3JtZXItYmFzZWQgZGVlcCBsZWFybmluZyBtb2RlbCBmb3IgdGhlIGRldGVjdGlvbiBvZiBtYWxhcmlhIHBhcmFzaXRlcyBmcm9tIGJsb29kIGNlbGwgaW1hZ2VzIiwiYXV0aG9yIjpbeyJmYW1pbHkiOiJJc2xhbSIsImdpdmVuIjoiTVIiLCJwYXJzZS1uYW1lcyI6ZmFsc2UsImRyb3BwaW5nLXBhcnRpY2xlIjoiIiwibm9uLWRyb3BwaW5nLXBhcnRpY2xlIjoiIn0seyJmYW1pbHkiOiJOYWhpZHV6emFtYW4iLCJnaXZlbiI6Ik0iLCJwYXJzZS1uYW1lcyI6ZmFsc2UsImRyb3BwaW5nLXBhcnRpY2xlIjoiIiwibm9uLWRyb3BwaW5nLXBhcnRpY2xlIjoiIn0seyJmYW1pbHkiOiJHb25pIiwiZ2l2ZW4iOiJNT0YiLCJwYXJzZS1uYW1lcyI6ZmFsc2UsImRyb3BwaW5nLXBhcnRpY2xlIjoiIiwibm9uLWRyb3BwaW5nLXBhcnRpY2xlIjoiIn0seyJmYW1pbHkiOiJTZW5zb3JzIiwiZ2l2ZW4iOiJBIFNheWVlZCAtIiwicGFyc2UtbmFtZXMiOmZhbHNlLCJkcm9wcGluZy1wYXJ0aWNsZSI6IiIsIm5vbi1kcm9wcGluZy1wYXJ0aWNsZSI6IiJ9LHsiZmFtaWx5IjoiMjAyMiIsImdpdmVuIjoidW5kZWZpbmVkIiwicGFyc2UtbmFtZXMiOmZhbHNlLCJkcm9wcGluZy1wYXJ0aWNsZSI6IiIsIm5vbi1kcm9wcGluZy1wYXJ0aWNsZSI6IiJ9XSwiY29udGFpbmVyLXRpdGxlIjoibWRwaS5jb21NUiBJc2xhbSwgTSBOYWhpZHV6emFtYW4sIE1PRiBHb25pLCBBIFNheWVlZCwgTVMgQW5vd2VyLCBNIEFoc2FuLCBKIEhhaWRlclNlbnNvcnMsIDIwMjLigKJtZHBpLmNvbSIsImFjY2Vzc2VkIjp7ImRhdGUtcGFydHMiOltbMjAyMyw4LDExXV19LCJVUkwiOiJodHRwczovL3d3dy5tZHBpLmNvbS8xNDI0LTgyMjAvMjIvMTIvNDM1OCIsImNvbnRhaW5lci10aXRsZS1zaG9ydCI6IiJ9LCJpc1RlbXBvcmFyeSI6ZmFsc2V9XX0=&quot;,&quot;citationItems&quot;:[{&quot;id&quot;:&quot;a68eda85-a035-3ce6-83db-515a31fa98ec&quot;,&quot;itemData&quot;:{&quot;type&quot;:&quot;article-journal&quot;,&quot;id&quot;:&quot;a68eda85-a035-3ce6-83db-515a31fa98ec&quot;,&quot;title&quot;:&quot;Explainable transformer-based deep learning model for the detection of malaria parasites from blood cell images&quot;,&quot;author&quot;:[{&quot;family&quot;:&quot;Islam&quot;,&quot;given&quot;:&quot;MR&quot;,&quot;parse-names&quot;:false,&quot;dropping-particle&quot;:&quot;&quot;,&quot;non-dropping-particle&quot;:&quot;&quot;},{&quot;family&quot;:&quot;Nahiduzzaman&quot;,&quot;given&quot;:&quot;M&quot;,&quot;parse-names&quot;:false,&quot;dropping-particle&quot;:&quot;&quot;,&quot;non-dropping-particle&quot;:&quot;&quot;},{&quot;family&quot;:&quot;Goni&quot;,&quot;given&quot;:&quot;MOF&quot;,&quot;parse-names&quot;:false,&quot;dropping-particle&quot;:&quot;&quot;,&quot;non-dropping-particle&quot;:&quot;&quot;},{&quot;family&quot;:&quot;Sensors&quot;,&quot;given&quot;:&quot;A Sayeed -&quot;,&quot;parse-names&quot;:false,&quot;dropping-particle&quot;:&quot;&quot;,&quot;non-dropping-particle&quot;:&quot;&quot;},{&quot;family&quot;:&quot;2022&quot;,&quot;given&quot;:&quot;undefined&quot;,&quot;parse-names&quot;:false,&quot;dropping-particle&quot;:&quot;&quot;,&quot;non-dropping-particle&quot;:&quot;&quot;}],&quot;container-title&quot;:&quot;mdpi.comMR Islam, M Nahiduzzaman, MOF Goni, A Sayeed, MS Anower, M Ahsan, J HaiderSensors, 2022•mdpi.com&quot;,&quot;accessed&quot;:{&quot;date-parts&quot;:[[2023,8,11]]},&quot;URL&quot;:&quot;https://www.mdpi.com/1424-8220/22/12/4358&quot;,&quot;container-title-short&quot;:&quot;&quot;},&quot;isTemporary&quot;:false}]},{&quot;citationID&quot;:&quot;MENDELEY_CITATION_8c632188-ab04-4293-a90c-0717c02fc03d&quot;,&quot;properties&quot;:{&quot;noteIndex&quot;:0},&quot;isEdited&quot;:false,&quot;manualOverride&quot;:{&quot;isManuallyOverridden&quot;:false,&quot;citeprocText&quot;:&quot;[4]&quot;,&quot;manualOverrideText&quot;:&quot;&quot;},&quot;citationTag&quot;:&quot;MENDELEY_CITATION_v3_eyJjaXRhdGlvbklEIjoiTUVOREVMRVlfQ0lUQVRJT05fOGM2MzIxODgtYWIwNC00MjkzLWE5MGMtMDcxN2MwMmZjMDNkIiwicHJvcGVydGllcyI6eyJub3RlSW5kZXgiOjB9LCJpc0VkaXRlZCI6ZmFsc2UsIm1hbnVhbE92ZXJyaWRlIjp7ImlzTWFudWFsbHlPdmVycmlkZGVuIjpmYWxzZSwiY2l0ZXByb2NUZXh0IjoiWzRdIiwibWFudWFsT3ZlcnJpZGVUZXh0IjoiIn0sImNpdGF0aW9uSXRlbXMiOlt7ImlkIjoiZTM4ZTYxODUtYzk1Ny0zMTg0LWE1MjItNDA1MWJlZDRkOTM4IiwiaXRlbURhdGEiOnsidHlwZSI6ImFydGljbGUtam91cm5hbCIsImlkIjoiZTM4ZTYxODUtYzk1Ny0zMTg0LWE1MjItNDA1MWJlZDRkOTM4IiwidGl0bGUiOiJDb21wdXRhdGlvbmFsIG1ldGhvZHMgZm9yIGF1dG9tYXRlZCBhbmFseXNpcyBvZiBtYWxhcmlhIHBhcmFzaXRlIHVzaW5nIGJsb29kIHNtZWFyIGltYWdlczogcmVjZW50IGFkdmFuY2VzIiwiYXV0aG9yIjpbeyJmYW1pbHkiOiJTaGFtYmh1IiwiZ2l2ZW4iOiJTIiwicGFyc2UtbmFtZXMiOmZhbHNlLCJkcm9wcGluZy1wYXJ0aWNsZSI6IiIsIm5vbi1kcm9wcGluZy1wYXJ0aWNsZSI6IiJ9LHsiZmFtaWx5IjoiS291bmRhbCIsImdpdmVuIjoiRCIsInBhcnNlLW5hbWVzIjpmYWxzZSwiZHJvcHBpbmctcGFydGljbGUiOiIiLCJub24tZHJvcHBpbmctcGFydGljbGUiOiIifSx7ImZhbWlseSI6IkRhcyIsImdpdmVuIjoiUCIsInBhcnNlLW5hbWVzIjpmYWxzZSwiZHJvcHBpbmctcGFydGljbGUiOiIiLCJub24tZHJvcHBpbmctcGFydGljbGUiOiIifSx7ImZhbWlseSI6IuKApiIsImdpdmVuIjoiVlQgSG9hbmcgLSBDb21wdXRhdGlvbmFsIiwicGFyc2UtbmFtZXMiOmZhbHNlLCJkcm9wcGluZy1wYXJ0aWNsZSI6IiIsIm5vbi1kcm9wcGluZy1wYXJ0aWNsZSI6IiJ9LHsiZmFtaWx5IjoiMjAyMiIsImdpdmVuIjoidW5kZWZpbmVkIiwicGFyc2UtbmFtZXMiOmZhbHNlLCJkcm9wcGluZy1wYXJ0aWNsZSI6IiIsIm5vbi1kcm9wcGluZy1wYXJ0aWNsZSI6IiJ9XSwiY29udGFpbmVyLXRpdGxlIjoiaGluZGF3aS5jb21TIFNoYW1iaHUsIEQgS291bmRhbCwgUCBEYXMsIFZUIEhvYW5nLCBLIFRyYW4tVHJ1bmcsIEggVHVyYWJpZWhDb21wdXRhdGlvbmFsIEludGVsbGlnZW5jZSBhbmQgTmV1cm9zY2llbmNlLCAyMDIy4oCiaGluZGF3aS5jb20iLCJhY2Nlc3NlZCI6eyJkYXRlLXBhcnRzIjpbWzIwMjMsOCwxMV1dfSwiVVJMIjoiaHR0cHM6Ly93d3cuaGluZGF3aS5jb20vam91cm5hbHMvY2luLzIwMjIvMzYyNjcyNi8iLCJjb250YWluZXItdGl0bGUtc2hvcnQiOiIifSwiaXNUZW1wb3JhcnkiOmZhbHNlfV19&quot;,&quot;citationItems&quot;:[{&quot;id&quot;:&quot;e38e6185-c957-3184-a522-4051bed4d938&quot;,&quot;itemData&quot;:{&quot;type&quot;:&quot;article-journal&quot;,&quot;id&quot;:&quot;e38e6185-c957-3184-a522-4051bed4d938&quot;,&quot;title&quot;:&quot;Computational methods for automated analysis of malaria parasite using blood smear images: recent advances&quot;,&quot;author&quot;:[{&quot;family&quot;:&quot;Shambhu&quot;,&quot;given&quot;:&quot;S&quot;,&quot;parse-names&quot;:false,&quot;dropping-particle&quot;:&quot;&quot;,&quot;non-dropping-particle&quot;:&quot;&quot;},{&quot;family&quot;:&quot;Koundal&quot;,&quot;given&quot;:&quot;D&quot;,&quot;parse-names&quot;:false,&quot;dropping-particle&quot;:&quot;&quot;,&quot;non-dropping-particle&quot;:&quot;&quot;},{&quot;family&quot;:&quot;Das&quot;,&quot;given&quot;:&quot;P&quot;,&quot;parse-names&quot;:false,&quot;dropping-particle&quot;:&quot;&quot;,&quot;non-dropping-particle&quot;:&quot;&quot;},{&quot;family&quot;:&quot;…&quot;,&quot;given&quot;:&quot;VT Hoang - Computational&quot;,&quot;parse-names&quot;:false,&quot;dropping-particle&quot;:&quot;&quot;,&quot;non-dropping-particle&quot;:&quot;&quot;},{&quot;family&quot;:&quot;2022&quot;,&quot;given&quot;:&quot;undefined&quot;,&quot;parse-names&quot;:false,&quot;dropping-particle&quot;:&quot;&quot;,&quot;non-dropping-particle&quot;:&quot;&quot;}],&quot;container-title&quot;:&quot;hindawi.comS Shambhu, D Koundal, P Das, VT Hoang, K Tran-Trung, H TurabiehComputational Intelligence and Neuroscience, 2022•hindawi.com&quot;,&quot;accessed&quot;:{&quot;date-parts&quot;:[[2023,8,11]]},&quot;URL&quot;:&quot;https://www.hindawi.com/journals/cin/2022/3626726/&quot;,&quot;container-title-short&quot;:&quot;&quot;},&quot;isTemporary&quot;:false}]},{&quot;citationID&quot;:&quot;MENDELEY_CITATION_4ac1768f-4cbb-4ed0-997a-ea09f724b6f7&quot;,&quot;properties&quot;:{&quot;noteIndex&quot;:0},&quot;isEdited&quot;:false,&quot;manualOverride&quot;:{&quot;isManuallyOverridden&quot;:false,&quot;citeprocText&quot;:&quot;[10]&quot;,&quot;manualOverrideText&quot;:&quot;&quot;},&quot;citationTag&quot;:&quot;MENDELEY_CITATION_v3_eyJjaXRhdGlvbklEIjoiTUVOREVMRVlfQ0lUQVRJT05fNGFjMTc2OGYtNGNiYi00ZWQwLTk5N2EtZWEwOWY3MjRiNmY3IiwicHJvcGVydGllcyI6eyJub3RlSW5kZXgiOjB9LCJpc0VkaXRlZCI6ZmFsc2UsIm1hbnVhbE92ZXJyaWRlIjp7ImlzTWFudWFsbHlPdmVycmlkZGVuIjpmYWxzZSwiY2l0ZXByb2NUZXh0IjoiWzEwXSIsIm1hbnVhbE92ZXJyaWRlVGV4dCI6IiJ9LCJjaXRhdGlvbkl0ZW1zIjpbeyJpZCI6ImE2OGVkYTg1LWEwMzUtM2NlNi04M2RiLTUxNWEzMWZhOThlYyIsIml0ZW1EYXRhIjp7InR5cGUiOiJhcnRpY2xlLWpvdXJuYWwiLCJpZCI6ImE2OGVkYTg1LWEwMzUtM2NlNi04M2RiLTUxNWEzMWZhOThlYyIsInRpdGxlIjoiRXhwbGFpbmFibGUgdHJhbnNmb3JtZXItYmFzZWQgZGVlcCBsZWFybmluZyBtb2RlbCBmb3IgdGhlIGRldGVjdGlvbiBvZiBtYWxhcmlhIHBhcmFzaXRlcyBmcm9tIGJsb29kIGNlbGwgaW1hZ2VzIiwiYXV0aG9yIjpbeyJmYW1pbHkiOiJJc2xhbSIsImdpdmVuIjoiTVIiLCJwYXJzZS1uYW1lcyI6ZmFsc2UsImRyb3BwaW5nLXBhcnRpY2xlIjoiIiwibm9uLWRyb3BwaW5nLXBhcnRpY2xlIjoiIn0seyJmYW1pbHkiOiJOYWhpZHV6emFtYW4iLCJnaXZlbiI6Ik0iLCJwYXJzZS1uYW1lcyI6ZmFsc2UsImRyb3BwaW5nLXBhcnRpY2xlIjoiIiwibm9uLWRyb3BwaW5nLXBhcnRpY2xlIjoiIn0seyJmYW1pbHkiOiJHb25pIiwiZ2l2ZW4iOiJNT0YiLCJwYXJzZS1uYW1lcyI6ZmFsc2UsImRyb3BwaW5nLXBhcnRpY2xlIjoiIiwibm9uLWRyb3BwaW5nLXBhcnRpY2xlIjoiIn0seyJmYW1pbHkiOiJTZW5zb3JzIiwiZ2l2ZW4iOiJBIFNheWVlZCAtIiwicGFyc2UtbmFtZXMiOmZhbHNlLCJkcm9wcGluZy1wYXJ0aWNsZSI6IiIsIm5vbi1kcm9wcGluZy1wYXJ0aWNsZSI6IiJ9LHsiZmFtaWx5IjoiMjAyMiIsImdpdmVuIjoidW5kZWZpbmVkIiwicGFyc2UtbmFtZXMiOmZhbHNlLCJkcm9wcGluZy1wYXJ0aWNsZSI6IiIsIm5vbi1kcm9wcGluZy1wYXJ0aWNsZSI6IiJ9XSwiY29udGFpbmVyLXRpdGxlIjoibWRwaS5jb21NUiBJc2xhbSwgTSBOYWhpZHV6emFtYW4sIE1PRiBHb25pLCBBIFNheWVlZCwgTVMgQW5vd2VyLCBNIEFoc2FuLCBKIEhhaWRlclNlbnNvcnMsIDIwMjLigKJtZHBpLmNvbSIsImFjY2Vzc2VkIjp7ImRhdGUtcGFydHMiOltbMjAyMyw4LDExXV19LCJVUkwiOiJodHRwczovL3d3dy5tZHBpLmNvbS8xNDI0LTgyMjAvMjIvMTIvNDM1OCIsImNvbnRhaW5lci10aXRsZS1zaG9ydCI6IiJ9LCJpc1RlbXBvcmFyeSI6ZmFsc2V9XX0=&quot;,&quot;citationItems&quot;:[{&quot;id&quot;:&quot;a68eda85-a035-3ce6-83db-515a31fa98ec&quot;,&quot;itemData&quot;:{&quot;type&quot;:&quot;article-journal&quot;,&quot;id&quot;:&quot;a68eda85-a035-3ce6-83db-515a31fa98ec&quot;,&quot;title&quot;:&quot;Explainable transformer-based deep learning model for the detection of malaria parasites from blood cell images&quot;,&quot;author&quot;:[{&quot;family&quot;:&quot;Islam&quot;,&quot;given&quot;:&quot;MR&quot;,&quot;parse-names&quot;:false,&quot;dropping-particle&quot;:&quot;&quot;,&quot;non-dropping-particle&quot;:&quot;&quot;},{&quot;family&quot;:&quot;Nahiduzzaman&quot;,&quot;given&quot;:&quot;M&quot;,&quot;parse-names&quot;:false,&quot;dropping-particle&quot;:&quot;&quot;,&quot;non-dropping-particle&quot;:&quot;&quot;},{&quot;family&quot;:&quot;Goni&quot;,&quot;given&quot;:&quot;MOF&quot;,&quot;parse-names&quot;:false,&quot;dropping-particle&quot;:&quot;&quot;,&quot;non-dropping-particle&quot;:&quot;&quot;},{&quot;family&quot;:&quot;Sensors&quot;,&quot;given&quot;:&quot;A Sayeed -&quot;,&quot;parse-names&quot;:false,&quot;dropping-particle&quot;:&quot;&quot;,&quot;non-dropping-particle&quot;:&quot;&quot;},{&quot;family&quot;:&quot;2022&quot;,&quot;given&quot;:&quot;undefined&quot;,&quot;parse-names&quot;:false,&quot;dropping-particle&quot;:&quot;&quot;,&quot;non-dropping-particle&quot;:&quot;&quot;}],&quot;container-title&quot;:&quot;mdpi.comMR Islam, M Nahiduzzaman, MOF Goni, A Sayeed, MS Anower, M Ahsan, J HaiderSensors, 2022•mdpi.com&quot;,&quot;accessed&quot;:{&quot;date-parts&quot;:[[2023,8,11]]},&quot;URL&quot;:&quot;https://www.mdpi.com/1424-8220/22/12/4358&quot;,&quot;container-title-short&quot;:&quot;&quot;},&quot;isTemporary&quot;:false}]},{&quot;citationID&quot;:&quot;MENDELEY_CITATION_f7436e3f-36ab-405f-a9ea-a96c609ad6fc&quot;,&quot;properties&quot;:{&quot;noteIndex&quot;:0},&quot;isEdited&quot;:false,&quot;manualOverride&quot;:{&quot;isManuallyOverridden&quot;:false,&quot;citeprocText&quot;:&quot;[4]&quot;,&quot;manualOverrideText&quot;:&quot;&quot;},&quot;citationTag&quot;:&quot;MENDELEY_CITATION_v3_eyJjaXRhdGlvbklEIjoiTUVOREVMRVlfQ0lUQVRJT05fZjc0MzZlM2YtMzZhYi00MDVmLWE5ZWEtYTk2YzYwOWFkNmZjIiwicHJvcGVydGllcyI6eyJub3RlSW5kZXgiOjB9LCJpc0VkaXRlZCI6ZmFsc2UsIm1hbnVhbE92ZXJyaWRlIjp7ImlzTWFudWFsbHlPdmVycmlkZGVuIjpmYWxzZSwiY2l0ZXByb2NUZXh0IjoiWzRdIiwibWFudWFsT3ZlcnJpZGVUZXh0IjoiIn0sImNpdGF0aW9uSXRlbXMiOlt7ImlkIjoiZTM4ZTYxODUtYzk1Ny0zMTg0LWE1MjItNDA1MWJlZDRkOTM4IiwiaXRlbURhdGEiOnsidHlwZSI6ImFydGljbGUtam91cm5hbCIsImlkIjoiZTM4ZTYxODUtYzk1Ny0zMTg0LWE1MjItNDA1MWJlZDRkOTM4IiwidGl0bGUiOiJDb21wdXRhdGlvbmFsIG1ldGhvZHMgZm9yIGF1dG9tYXRlZCBhbmFseXNpcyBvZiBtYWxhcmlhIHBhcmFzaXRlIHVzaW5nIGJsb29kIHNtZWFyIGltYWdlczogcmVjZW50IGFkdmFuY2VzIiwiYXV0aG9yIjpbeyJmYW1pbHkiOiJTaGFtYmh1IiwiZ2l2ZW4iOiJTIiwicGFyc2UtbmFtZXMiOmZhbHNlLCJkcm9wcGluZy1wYXJ0aWNsZSI6IiIsIm5vbi1kcm9wcGluZy1wYXJ0aWNsZSI6IiJ9LHsiZmFtaWx5IjoiS291bmRhbCIsImdpdmVuIjoiRCIsInBhcnNlLW5hbWVzIjpmYWxzZSwiZHJvcHBpbmctcGFydGljbGUiOiIiLCJub24tZHJvcHBpbmctcGFydGljbGUiOiIifSx7ImZhbWlseSI6IkRhcyIsImdpdmVuIjoiUCIsInBhcnNlLW5hbWVzIjpmYWxzZSwiZHJvcHBpbmctcGFydGljbGUiOiIiLCJub24tZHJvcHBpbmctcGFydGljbGUiOiIifSx7ImZhbWlseSI6IuKApiIsImdpdmVuIjoiVlQgSG9hbmcgLSBDb21wdXRhdGlvbmFsIiwicGFyc2UtbmFtZXMiOmZhbHNlLCJkcm9wcGluZy1wYXJ0aWNsZSI6IiIsIm5vbi1kcm9wcGluZy1wYXJ0aWNsZSI6IiJ9LHsiZmFtaWx5IjoiMjAyMiIsImdpdmVuIjoidW5kZWZpbmVkIiwicGFyc2UtbmFtZXMiOmZhbHNlLCJkcm9wcGluZy1wYXJ0aWNsZSI6IiIsIm5vbi1kcm9wcGluZy1wYXJ0aWNsZSI6IiJ9XSwiY29udGFpbmVyLXRpdGxlIjoiaGluZGF3aS5jb21TIFNoYW1iaHUsIEQgS291bmRhbCwgUCBEYXMsIFZUIEhvYW5nLCBLIFRyYW4tVHJ1bmcsIEggVHVyYWJpZWhDb21wdXRhdGlvbmFsIEludGVsbGlnZW5jZSBhbmQgTmV1cm9zY2llbmNlLCAyMDIy4oCiaGluZGF3aS5jb20iLCJhY2Nlc3NlZCI6eyJkYXRlLXBhcnRzIjpbWzIwMjMsOCwxMV1dfSwiVVJMIjoiaHR0cHM6Ly93d3cuaGluZGF3aS5jb20vam91cm5hbHMvY2luLzIwMjIvMzYyNjcyNi8iLCJjb250YWluZXItdGl0bGUtc2hvcnQiOiIifSwiaXNUZW1wb3JhcnkiOmZhbHNlfV19&quot;,&quot;citationItems&quot;:[{&quot;id&quot;:&quot;e38e6185-c957-3184-a522-4051bed4d938&quot;,&quot;itemData&quot;:{&quot;type&quot;:&quot;article-journal&quot;,&quot;id&quot;:&quot;e38e6185-c957-3184-a522-4051bed4d938&quot;,&quot;title&quot;:&quot;Computational methods for automated analysis of malaria parasite using blood smear images: recent advances&quot;,&quot;author&quot;:[{&quot;family&quot;:&quot;Shambhu&quot;,&quot;given&quot;:&quot;S&quot;,&quot;parse-names&quot;:false,&quot;dropping-particle&quot;:&quot;&quot;,&quot;non-dropping-particle&quot;:&quot;&quot;},{&quot;family&quot;:&quot;Koundal&quot;,&quot;given&quot;:&quot;D&quot;,&quot;parse-names&quot;:false,&quot;dropping-particle&quot;:&quot;&quot;,&quot;non-dropping-particle&quot;:&quot;&quot;},{&quot;family&quot;:&quot;Das&quot;,&quot;given&quot;:&quot;P&quot;,&quot;parse-names&quot;:false,&quot;dropping-particle&quot;:&quot;&quot;,&quot;non-dropping-particle&quot;:&quot;&quot;},{&quot;family&quot;:&quot;…&quot;,&quot;given&quot;:&quot;VT Hoang - Computational&quot;,&quot;parse-names&quot;:false,&quot;dropping-particle&quot;:&quot;&quot;,&quot;non-dropping-particle&quot;:&quot;&quot;},{&quot;family&quot;:&quot;2022&quot;,&quot;given&quot;:&quot;undefined&quot;,&quot;parse-names&quot;:false,&quot;dropping-particle&quot;:&quot;&quot;,&quot;non-dropping-particle&quot;:&quot;&quot;}],&quot;container-title&quot;:&quot;hindawi.comS Shambhu, D Koundal, P Das, VT Hoang, K Tran-Trung, H TurabiehComputational Intelligence and Neuroscience, 2022•hindawi.com&quot;,&quot;accessed&quot;:{&quot;date-parts&quot;:[[2023,8,11]]},&quot;URL&quot;:&quot;https://www.hindawi.com/journals/cin/2022/3626726/&quot;,&quot;container-title-short&quot;:&quot;&quot;},&quot;isTemporary&quot;:false}]},{&quot;citationID&quot;:&quot;MENDELEY_CITATION_985f35b4-f788-4bd6-aae5-17b51e61a886&quot;,&quot;properties&quot;:{&quot;noteIndex&quot;:0},&quot;isEdited&quot;:false,&quot;manualOverride&quot;:{&quot;isManuallyOverridden&quot;:false,&quot;citeprocText&quot;:&quot;[10]&quot;,&quot;manualOverrideText&quot;:&quot;&quot;},&quot;citationTag&quot;:&quot;MENDELEY_CITATION_v3_eyJjaXRhdGlvbklEIjoiTUVOREVMRVlfQ0lUQVRJT05fOTg1ZjM1YjQtZjc4OC00YmQ2LWFhZTUtMTdiNTFlNjFhODg2IiwicHJvcGVydGllcyI6eyJub3RlSW5kZXgiOjB9LCJpc0VkaXRlZCI6ZmFsc2UsIm1hbnVhbE92ZXJyaWRlIjp7ImlzTWFudWFsbHlPdmVycmlkZGVuIjpmYWxzZSwiY2l0ZXByb2NUZXh0IjoiWzEwXSIsIm1hbnVhbE92ZXJyaWRlVGV4dCI6IiJ9LCJjaXRhdGlvbkl0ZW1zIjpbeyJpZCI6ImE2OGVkYTg1LWEwMzUtM2NlNi04M2RiLTUxNWEzMWZhOThlYyIsIml0ZW1EYXRhIjp7InR5cGUiOiJhcnRpY2xlLWpvdXJuYWwiLCJpZCI6ImE2OGVkYTg1LWEwMzUtM2NlNi04M2RiLTUxNWEzMWZhOThlYyIsInRpdGxlIjoiRXhwbGFpbmFibGUgdHJhbnNmb3JtZXItYmFzZWQgZGVlcCBsZWFybmluZyBtb2RlbCBmb3IgdGhlIGRldGVjdGlvbiBvZiBtYWxhcmlhIHBhcmFzaXRlcyBmcm9tIGJsb29kIGNlbGwgaW1hZ2VzIiwiYXV0aG9yIjpbeyJmYW1pbHkiOiJJc2xhbSIsImdpdmVuIjoiTVIiLCJwYXJzZS1uYW1lcyI6ZmFsc2UsImRyb3BwaW5nLXBhcnRpY2xlIjoiIiwibm9uLWRyb3BwaW5nLXBhcnRpY2xlIjoiIn0seyJmYW1pbHkiOiJOYWhpZHV6emFtYW4iLCJnaXZlbiI6Ik0iLCJwYXJzZS1uYW1lcyI6ZmFsc2UsImRyb3BwaW5nLXBhcnRpY2xlIjoiIiwibm9uLWRyb3BwaW5nLXBhcnRpY2xlIjoiIn0seyJmYW1pbHkiOiJHb25pIiwiZ2l2ZW4iOiJNT0YiLCJwYXJzZS1uYW1lcyI6ZmFsc2UsImRyb3BwaW5nLXBhcnRpY2xlIjoiIiwibm9uLWRyb3BwaW5nLXBhcnRpY2xlIjoiIn0seyJmYW1pbHkiOiJTZW5zb3JzIiwiZ2l2ZW4iOiJBIFNheWVlZCAtIiwicGFyc2UtbmFtZXMiOmZhbHNlLCJkcm9wcGluZy1wYXJ0aWNsZSI6IiIsIm5vbi1kcm9wcGluZy1wYXJ0aWNsZSI6IiJ9LHsiZmFtaWx5IjoiMjAyMiIsImdpdmVuIjoidW5kZWZpbmVkIiwicGFyc2UtbmFtZXMiOmZhbHNlLCJkcm9wcGluZy1wYXJ0aWNsZSI6IiIsIm5vbi1kcm9wcGluZy1wYXJ0aWNsZSI6IiJ9XSwiY29udGFpbmVyLXRpdGxlIjoibWRwaS5jb21NUiBJc2xhbSwgTSBOYWhpZHV6emFtYW4sIE1PRiBHb25pLCBBIFNheWVlZCwgTVMgQW5vd2VyLCBNIEFoc2FuLCBKIEhhaWRlclNlbnNvcnMsIDIwMjLigKJtZHBpLmNvbSIsImFjY2Vzc2VkIjp7ImRhdGUtcGFydHMiOltbMjAyMyw4LDExXV19LCJVUkwiOiJodHRwczovL3d3dy5tZHBpLmNvbS8xNDI0LTgyMjAvMjIvMTIvNDM1OCIsImNvbnRhaW5lci10aXRsZS1zaG9ydCI6IiJ9LCJpc1RlbXBvcmFyeSI6ZmFsc2V9XX0=&quot;,&quot;citationItems&quot;:[{&quot;id&quot;:&quot;a68eda85-a035-3ce6-83db-515a31fa98ec&quot;,&quot;itemData&quot;:{&quot;type&quot;:&quot;article-journal&quot;,&quot;id&quot;:&quot;a68eda85-a035-3ce6-83db-515a31fa98ec&quot;,&quot;title&quot;:&quot;Explainable transformer-based deep learning model for the detection of malaria parasites from blood cell images&quot;,&quot;author&quot;:[{&quot;family&quot;:&quot;Islam&quot;,&quot;given&quot;:&quot;MR&quot;,&quot;parse-names&quot;:false,&quot;dropping-particle&quot;:&quot;&quot;,&quot;non-dropping-particle&quot;:&quot;&quot;},{&quot;family&quot;:&quot;Nahiduzzaman&quot;,&quot;given&quot;:&quot;M&quot;,&quot;parse-names&quot;:false,&quot;dropping-particle&quot;:&quot;&quot;,&quot;non-dropping-particle&quot;:&quot;&quot;},{&quot;family&quot;:&quot;Goni&quot;,&quot;given&quot;:&quot;MOF&quot;,&quot;parse-names&quot;:false,&quot;dropping-particle&quot;:&quot;&quot;,&quot;non-dropping-particle&quot;:&quot;&quot;},{&quot;family&quot;:&quot;Sensors&quot;,&quot;given&quot;:&quot;A Sayeed -&quot;,&quot;parse-names&quot;:false,&quot;dropping-particle&quot;:&quot;&quot;,&quot;non-dropping-particle&quot;:&quot;&quot;},{&quot;family&quot;:&quot;2022&quot;,&quot;given&quot;:&quot;undefined&quot;,&quot;parse-names&quot;:false,&quot;dropping-particle&quot;:&quot;&quot;,&quot;non-dropping-particle&quot;:&quot;&quot;}],&quot;container-title&quot;:&quot;mdpi.comMR Islam, M Nahiduzzaman, MOF Goni, A Sayeed, MS Anower, M Ahsan, J HaiderSensors, 2022•mdpi.com&quot;,&quot;accessed&quot;:{&quot;date-parts&quot;:[[2023,8,11]]},&quot;URL&quot;:&quot;https://www.mdpi.com/1424-8220/22/12/4358&quot;,&quot;container-title-short&quot;:&quot;&quot;},&quot;isTemporary&quot;:false}]},{&quot;citationID&quot;:&quot;MENDELEY_CITATION_5ec0ed39-7108-4314-b970-ea11782acf11&quot;,&quot;properties&quot;:{&quot;noteIndex&quot;:0},&quot;isEdited&quot;:false,&quot;manualOverride&quot;:{&quot;isManuallyOverridden&quot;:false,&quot;citeprocText&quot;:&quot;[11]&quot;,&quot;manualOverrideText&quot;:&quot;&quot;},&quot;citationTag&quot;:&quot;MENDELEY_CITATION_v3_eyJjaXRhdGlvbklEIjoiTUVOREVMRVlfQ0lUQVRJT05fNWVjMGVkMzktNzEwOC00MzE0LWI5NzAtZWExMTc4MmFjZjExIiwicHJvcGVydGllcyI6eyJub3RlSW5kZXgiOjB9LCJpc0VkaXRlZCI6ZmFsc2UsIm1hbnVhbE92ZXJyaWRlIjp7ImlzTWFudWFsbHlPdmVycmlkZGVuIjpmYWxzZSwiY2l0ZXByb2NUZXh0IjoiWzExXSIsIm1hbnVhbE92ZXJyaWRlVGV4dCI6IiJ9LCJjaXRhdGlvbkl0ZW1zIjpbeyJpZCI6IjgxMTkyMzRhLTc0NGItMzc0Yy04NmYxLTk4MjM0MWE1NTkzNiIsIml0ZW1EYXRhIjp7InR5cGUiOiJhcnRpY2xlLWpvdXJuYWwiLCJpZCI6IjgxMTkyMzRhLTc0NGItMzc0Yy04NmYxLTk4MjM0MWE1NTkzNiIsInRpdGxlIjoiTWFsYXJpYSBwYXJhc2l0ZSBkZXRlY3Rpb24gdXNpbmcgZGVlcCBsZWFybmluZyBhbGdvcml0aG1zIGJhc2VkIG9uIChDTk5zKSB0ZWNobmlxdWUiLCJhdXRob3IiOlt7ImZhbWlseSI6IkFsbnVzc2FpcmkiLCJnaXZlbiI6Ik1IRCIsInBhcnNlLW5hbWVzIjpmYWxzZSwiZHJvcHBpbmctcGFydGljbGUiOiIiLCJub24tZHJvcHBpbmctcGFydGljbGUiOiIifSx7ImZhbWlseSI6IkVuZ2luZWVyaW5nIiwiZ2l2ZW4iOiJBQSDEsGJyYWhpbSAtIENvbXB1dGVycyBhbmQgRWxlY3RyaWNhbCIsInBhcnNlLW5hbWVzIjpmYWxzZSwiZHJvcHBpbmctcGFydGljbGUiOiIiLCJub24tZHJvcHBpbmctcGFydGljbGUiOiIifSx7ImZhbWlseSI6IjIwMjIiLCJnaXZlbiI6InVuZGVmaW5lZCIsInBhcnNlLW5hbWVzIjpmYWxzZSwiZHJvcHBpbmctcGFydGljbGUiOiIiLCJub24tZHJvcHBpbmctcGFydGljbGUiOiIifV0sImNvbnRhaW5lci10aXRsZSI6IkVsc2V2aWVyIiwiYWNjZXNzZWQiOnsiZGF0ZS1wYXJ0cyI6W1syMDIzLDgsMTFdXX0sIlVSTCI6Imh0dHBzOi8vd3d3LnNjaWVuY2VkaXJlY3QuY29tL3NjaWVuY2UvYXJ0aWNsZS9waWkvUzAwNDU3OTA2MjIwMDUzODkiLCJjb250YWluZXItdGl0bGUtc2hvcnQiOiIifSwiaXNUZW1wb3JhcnkiOmZhbHNlfV19&quot;,&quot;citationItems&quot;:[{&quot;id&quot;:&quot;8119234a-744b-374c-86f1-982341a55936&quot;,&quot;itemData&quot;:{&quot;type&quot;:&quot;article-journal&quot;,&quot;id&quot;:&quot;8119234a-744b-374c-86f1-982341a55936&quot;,&quot;title&quot;:&quot;Malaria parasite detection using deep learning algorithms based on (CNNs) technique&quot;,&quot;author&quot;:[{&quot;family&quot;:&quot;Alnussairi&quot;,&quot;given&quot;:&quot;MHD&quot;,&quot;parse-names&quot;:false,&quot;dropping-particle&quot;:&quot;&quot;,&quot;non-dropping-particle&quot;:&quot;&quot;},{&quot;family&quot;:&quot;Engineering&quot;,&quot;given&quot;:&quot;AA İbrahim - Computers and Electrical&quot;,&quot;parse-names&quot;:false,&quot;dropping-particle&quot;:&quot;&quot;,&quot;non-dropping-particle&quot;:&quot;&quot;},{&quot;family&quot;:&quot;2022&quot;,&quot;given&quot;:&quot;undefined&quot;,&quot;parse-names&quot;:false,&quot;dropping-particle&quot;:&quot;&quot;,&quot;non-dropping-particle&quot;:&quot;&quot;}],&quot;container-title&quot;:&quot;Elsevier&quot;,&quot;accessed&quot;:{&quot;date-parts&quot;:[[2023,8,11]]},&quot;URL&quot;:&quot;https://www.sciencedirect.com/science/article/pii/S0045790622005389&quot;,&quot;container-title-short&quot;:&quot;&quot;},&quot;isTemporary&quot;:false}]},{&quot;citationID&quot;:&quot;MENDELEY_CITATION_c2554df1-9b3a-482e-b7be-2f96a4690b1f&quot;,&quot;properties&quot;:{&quot;noteIndex&quot;:0},&quot;isEdited&quot;:false,&quot;manualOverride&quot;:{&quot;isManuallyOverridden&quot;:false,&quot;citeprocText&quot;:&quot;[12]&quot;,&quot;manualOverrideText&quot;:&quot;&quot;},&quot;citationTag&quot;:&quot;MENDELEY_CITATION_v3_eyJjaXRhdGlvbklEIjoiTUVOREVMRVlfQ0lUQVRJT05fYzI1NTRkZjEtOWIzYS00ODJlLWI3YmUtMmY5NmE0NjkwYjFmIiwicHJvcGVydGllcyI6eyJub3RlSW5kZXgiOjB9LCJpc0VkaXRlZCI6ZmFsc2UsIm1hbnVhbE92ZXJyaWRlIjp7ImlzTWFudWFsbHlPdmVycmlkZGVuIjpmYWxzZSwiY2l0ZXByb2NUZXh0IjoiWzEyXSIsIm1hbnVhbE92ZXJyaWRlVGV4dCI6IiJ9LCJjaXRhdGlvbkl0ZW1zIjpbeyJpZCI6IjhhYWVjNGI3LWYxMTctMzZjOS04MjcxLTNlYWQyMTg4NTRkNSIsIml0ZW1EYXRhIjp7InR5cGUiOiJhcnRpY2xlLWpvdXJuYWwiLCJpZCI6IjhhYWVjNGI3LWYxMTctMzZjOS04MjcxLTNlYWQyMTg4NTRkNSIsInRpdGxlIjoiRXZhbHVhdGluZyB0aGUgcGVyZm9ybWFuY2Ugb2YgZGVlcCBsZWFybmluZyBmcmFtZXdvcmtzIGZvciBtYWxhcmlhIHBhcmFzaXRlIGRldGVjdGlvbiB1c2luZyBtaWNyb3Njb3BpYyBpbWFnZXMgb2YgcGVyaXBoZXJhbCBibG9vZCBzbWVhcnMiLCJhdXRob3IiOlt7ImZhbWlseSI6IlV6dW4gT3pzYWhpbiIsImdpdmVuIjoiRGlsYmVyIiwicGFyc2UtbmFtZXMiOmZhbHNlLCJkcm9wcGluZy1wYXJ0aWNsZSI6IiIsIm5vbi1kcm9wcGluZy1wYXJ0aWNsZSI6IiJ9LHsiZmFtaWx5IjoiVGFpd28gTXVzdGFwaGEiLCJnaXZlbiI6Ik11YmFyYWsiLCJwYXJzZS1uYW1lcyI6ZmFsc2UsImRyb3BwaW5nLXBhcnRpY2xlIjoiIiwibm9uLWRyb3BwaW5nLXBhcnRpY2xlIjoiIn0seyJmYW1pbHkiOiJCYXJ0aG9sb21ldyBEdXdhIiwiZ2l2ZW4iOiJCYXNpbCIsInBhcnNlLW5hbWVzIjpmYWxzZSwiZHJvcHBpbmctcGFydGljbGUiOiIiLCJub24tZHJvcHBpbmctcGFydGljbGUiOiIifSx7ImZhbWlseSI6Ik96c2FoaW4iLCJnaXZlbiI6Iklsa2VyIiwicGFyc2UtbmFtZXMiOmZhbHNlLCJkcm9wcGluZy1wYXJ0aWNsZSI6IiIsIm5vbi1kcm9wcGluZy1wYXJ0aWNsZSI6IiJ9XSwiY29udGFpbmVyLXRpdGxlIjoibWRwaS5jb21EIFV6dW4gT3pzYWhpbiwgTVQgTXVzdGFwaGEsIEIgQmFydGhvbG9tZXcgRHV3YSwgSSBPenNhaGluRGlhZ25vc3RpY3MsIDIwMjLigKJtZHBpLmNvbSIsImFjY2Vzc2VkIjp7ImRhdGUtcGFydHMiOltbMjAyMyw4LDExXV19LCJET0kiOiIxMC4zMzkwL2RpYWdub3N0aWNzMTIxMTI3MDIiLCJVUkwiOiJodHRwczovL3d3dy5tZHBpLmNvbS8yMDc1LTQ0MTgvMTIvMTEvMjcwMiIsImlzc3VlZCI6eyJkYXRlLXBhcnRzIjpbWzIwMjJdXX0sImFic3RyYWN0IjoiQ2l0YXRpb246IFV6dW4gT3pzYWhpbiwgRC47IE11c3RhcGhhLCBNLlQuOyBCYXJ0aG9sb21ldyBEdXdhLCBCLjsgT3pzYWhpbiwgSS4gRXZhbHVhdGluZyB0aGUgUGVyZm9ybWFuY2Ugb2YgRGVlcCBMZWFybmluZyBGcmFtZXdvcmtzIGZvciBNYWxhcmlhIFBhcmFzaXRlIERldGVjdGlvbiBVc2luZyBNaWNyb3Njb3BpYyBJbWFnZXMgb2YgUGVyaXBoZXJhbCBCbG9vZCBTbWVhcnMuIERpYWdub3N0aWNzIDIwMjIsIDEyLCAyNzAyLiBBYnN0cmFjdDogTWFsYXJpYSBpcyBhIHNpZ25pZmljYW50IGhlYWx0aCBjb25jZXJuIGluIG1hbnkgdGhpcmQtd29ybGQgY291bnRyaWVzLCBlc3BlY2lhbGx5IGZvciBwcmVnbmFudCB3b21lbiBhbmQgeW91bmcgY2hpbGRyZW4uIEl0IGFjY291bnRlZCBmb3IgYWJvdXQgMjI5IG1pbGxpb24gY2FzZXMgYW5kIDYwMCwwMDAgbW9ydGFsaXR5IGdsb2JhbGx5IGluIDIwMTkuIEhlbmNlLCByYXBpZCBhbmQgYWNjdXJhdGUgZGV0ZWN0aW9uIGlzIHZpdGFsLiBUaGlzIHN0dWR5IGlzIGZvY3VzZWQgb24gYWNoaWV2aW5nIHRocmVlIGdvYWxzLiBUaGUgZmlyc3QgaXMgdG8gZGV2ZWxvcCBhIGRlZXAgbGVhcm5pbmcgZnJhbWV3b3JrIGNhcGFibGUgb2YgYXV0b21hdGluZyBhbmQgYWNjdXJhdGVseSBjbGFzc2lmeWluZyBtYWxhcmlhIHBhcmFzaXRlcyB1c2luZyBtaWNyb3Njb3BpYyBpbWFnZXMgb2YgdGhpbiBhbmQgdGhpY2sgcGVyaXBoZXJhbCBibG9vZCBzbWVhcnMuIFRoZSBzZWNvbmQgaXMgdG8gcmVwb3J0IHdoaWNoIG9mIHRoZSB0d28gcGVyaXBoZXJhbCBibG9vZCBzbWVhcnMgaXMgdGhlIG1vc3QgYXBwcm9wcmlhdGUgZm9yIHVzZSBpbiBhY2N1cmF0ZWx5IGRldGVjdGluZyBtYWxhcmlhIHBhcmFzaXRlcyBpbiBwZXJpcGhlcmFsIGJsb29kIHNtZWFycy4gRmluYWxseSwgd2UgZXZhbHVhdGUgdGhlIHBlcmZvcm1hbmNlIG9mIG91ciBwcm9wb3NlZCBtb2RlbCB3aXRoIGNvbW1vbmx5IHVzZWQgdHJhbnNmZXIgbGVhcm5pbmcgbW9kZWxzLiBXZSBwcm9wb3NlZCBhIGNvbnZvbHV0aW9uYWwgbmV1cmFsIG5ldHdvcmsgY2FwYWJsZSBvZiBhY2N1cmF0ZWx5IHByZWRpY3RpbmcgdGhlIHByZXNlbmNlIG9mIG1hbGFyaWEgcGFyYXNpdGVzIHVzaW5nIG1pY3Jvc2NvcGljIGltYWdlcyBvZiB0aGluIGFuZCB0aGljayBwZXJpcGhlcmFsIGJsb29kIHNtZWFycy4gTW9kZWwgZXZhbHVhdGlvbiB3YXMgY2FycmllZCBvdXQgdXNpbmcgY29tbW9ubHkgdXNlZCBldmFsdWF0aW9uIG1ldHJpY3MsIGFuZCB0aGUgb3V0Y29tZSBwcm92ZWQgc2F0aXNmYWN0b3J5LiBUaGUgcHJvcG9zZWQgbW9kZWwgcGVyZm9ybWVkIGJldHRlciB3aGVuIHRoaWNrIHBlcmlwaGVyYWwgc21lYXJzIHdlcmUgdXNlZCB3aXRoIGFjY3VyYWN5LCBwcmVjaXNpb24sIGFuZCBzZW5zaXRpdml0eSBvZiA5Ni45NyUsIDk3LjAwJSwgYW5kIDk3LjAwJS4gSWRlbnRpZnlpbmcgdGhlIG1vc3QgYXBwcm9wcmlhdGUgcGVyaXBoZXJhbCBibG9vZCBzbWVhciBpcyB2aXRhbCBmb3IgaW1wcm92ZWQgYWNjdXJhY3ksIHJhcGlkIHNtZWFyIHByZXBhcmF0aW9uLCBhbmQgcmFwaWQgZGlhZ25vc2lzIG9mIHBhdGllbnRzLCBlc3BlY2lhbGx5IGluIHJlZ2lvbnMgd2hlcmUgbWFsYXJpYSBpcyBlbmRlbWljLiIsImNvbnRhaW5lci10aXRsZS1zaG9ydCI6IiJ9LCJpc1RlbXBvcmFyeSI6ZmFsc2V9XX0=&quot;,&quot;citationItems&quot;:[{&quot;id&quot;:&quot;8aaec4b7-f117-36c9-8271-3ead218854d5&quot;,&quot;itemData&quot;:{&quot;type&quot;:&quot;article-journal&quot;,&quot;id&quot;:&quot;8aaec4b7-f117-36c9-8271-3ead218854d5&quot;,&quot;title&quot;:&quot;Evaluating the performance of deep learning frameworks for malaria parasite detection using microscopic images of peripheral blood smears&quot;,&quot;author&quot;:[{&quot;family&quot;:&quot;Uzun Ozsahin&quot;,&quot;given&quot;:&quot;Dilber&quot;,&quot;parse-names&quot;:false,&quot;dropping-particle&quot;:&quot;&quot;,&quot;non-dropping-particle&quot;:&quot;&quot;},{&quot;family&quot;:&quot;Taiwo Mustapha&quot;,&quot;given&quot;:&quot;Mubarak&quot;,&quot;parse-names&quot;:false,&quot;dropping-particle&quot;:&quot;&quot;,&quot;non-dropping-particle&quot;:&quot;&quot;},{&quot;family&quot;:&quot;Bartholomew Duwa&quot;,&quot;given&quot;:&quot;Basil&quot;,&quot;parse-names&quot;:false,&quot;dropping-particle&quot;:&quot;&quot;,&quot;non-dropping-particle&quot;:&quot;&quot;},{&quot;family&quot;:&quot;Ozsahin&quot;,&quot;given&quot;:&quot;Ilker&quot;,&quot;parse-names&quot;:false,&quot;dropping-particle&quot;:&quot;&quot;,&quot;non-dropping-particle&quot;:&quot;&quot;}],&quot;container-title&quot;:&quot;mdpi.comD Uzun Ozsahin, MT Mustapha, B Bartholomew Duwa, I OzsahinDiagnostics, 2022•mdpi.com&quot;,&quot;accessed&quot;:{&quot;date-parts&quot;:[[2023,8,11]]},&quot;DOI&quot;:&quot;10.3390/diagnostics12112702&quot;,&quot;URL&quot;:&quot;https://www.mdpi.com/2075-4418/12/11/2702&quot;,&quot;issued&quot;:{&quot;date-parts&quot;:[[2022]]},&quot;abstract&quot;:&quot;Citation: Uzun Ozsahin, D.; Mustapha, M.T.; Bartholomew Duwa, B.; Ozsahin, I. Evaluating the Performance of Deep Learning Frameworks for Malaria Parasite Detection Using Microscopic Images of Peripheral Blood Smears. Diagnostics 2022, 12, 2702. Abstract: Malaria is a significant health concern in many third-world countries, especially for pregnant women and young children. It accounted for about 229 million cases and 600,000 mortality globally in 2019. Hence, rapid and accurate detection is vital. This study is focused on achieving three goals. The first is to develop a deep learning framework capable of automating and accurately classifying malaria parasites using microscopic images of thin and thick peripheral blood smears. The second is to report which of the two peripheral blood smears is the most appropriate for use in accurately detecting malaria parasites in peripheral blood smears. Finally, we evaluate the performance of our proposed model with commonly used transfer learning models. We proposed a convolutional neural network capable of accurately predicting the presence of malaria parasites using microscopic images of thin and thick peripheral blood smears. Model evaluation was carried out using commonly used evaluation metrics, and the outcome proved satisfactory. The proposed model performed better when thick peripheral smears were used with accuracy, precision, and sensitivity of 96.97%, 97.00%, and 97.00%. Identifying the most appropriate peripheral blood smear is vital for improved accuracy, rapid smear preparation, and rapid diagnosis of patients, especially in regions where malaria is endemic.&quot;,&quot;container-title-short&quot;:&quot;&quot;},&quot;isTemporary&quot;:false}]},{&quot;citationID&quot;:&quot;MENDELEY_CITATION_df74192d-91bd-44d2-b63e-7ddf452715d8&quot;,&quot;properties&quot;:{&quot;noteIndex&quot;:0},&quot;isEdited&quot;:false,&quot;manualOverride&quot;:{&quot;isManuallyOverridden&quot;:false,&quot;citeprocText&quot;:&quot;[11]&quot;,&quot;manualOverrideText&quot;:&quot;&quot;},&quot;citationTag&quot;:&quot;MENDELEY_CITATION_v3_eyJjaXRhdGlvbklEIjoiTUVOREVMRVlfQ0lUQVRJT05fZGY3NDE5MmQtOTFiZC00NGQyLWI2M2UtN2RkZjQ1MjcxNWQ4IiwicHJvcGVydGllcyI6eyJub3RlSW5kZXgiOjB9LCJpc0VkaXRlZCI6ZmFsc2UsIm1hbnVhbE92ZXJyaWRlIjp7ImlzTWFudWFsbHlPdmVycmlkZGVuIjpmYWxzZSwiY2l0ZXByb2NUZXh0IjoiWzExXSIsIm1hbnVhbE92ZXJyaWRlVGV4dCI6IiJ9LCJjaXRhdGlvbkl0ZW1zIjpbeyJpZCI6IjgxMTkyMzRhLTc0NGItMzc0Yy04NmYxLTk4MjM0MWE1NTkzNiIsIml0ZW1EYXRhIjp7InR5cGUiOiJhcnRpY2xlLWpvdXJuYWwiLCJpZCI6IjgxMTkyMzRhLTc0NGItMzc0Yy04NmYxLTk4MjM0MWE1NTkzNiIsInRpdGxlIjoiTWFsYXJpYSBwYXJhc2l0ZSBkZXRlY3Rpb24gdXNpbmcgZGVlcCBsZWFybmluZyBhbGdvcml0aG1zIGJhc2VkIG9uIChDTk5zKSB0ZWNobmlxdWUiLCJhdXRob3IiOlt7ImZhbWlseSI6IkFsbnVzc2FpcmkiLCJnaXZlbiI6Ik1IRCIsInBhcnNlLW5hbWVzIjpmYWxzZSwiZHJvcHBpbmctcGFydGljbGUiOiIiLCJub24tZHJvcHBpbmctcGFydGljbGUiOiIifSx7ImZhbWlseSI6IkVuZ2luZWVyaW5nIiwiZ2l2ZW4iOiJBQSDEsGJyYWhpbSAtIENvbXB1dGVycyBhbmQgRWxlY3RyaWNhbCIsInBhcnNlLW5hbWVzIjpmYWxzZSwiZHJvcHBpbmctcGFydGljbGUiOiIiLCJub24tZHJvcHBpbmctcGFydGljbGUiOiIifSx7ImZhbWlseSI6IjIwMjIiLCJnaXZlbiI6InVuZGVmaW5lZCIsInBhcnNlLW5hbWVzIjpmYWxzZSwiZHJvcHBpbmctcGFydGljbGUiOiIiLCJub24tZHJvcHBpbmctcGFydGljbGUiOiIifV0sImNvbnRhaW5lci10aXRsZSI6IkVsc2V2aWVyIiwiYWNjZXNzZWQiOnsiZGF0ZS1wYXJ0cyI6W1syMDIzLDgsMTFdXX0sIlVSTCI6Imh0dHBzOi8vd3d3LnNjaWVuY2VkaXJlY3QuY29tL3NjaWVuY2UvYXJ0aWNsZS9waWkvUzAwNDU3OTA2MjIwMDUzODkiLCJjb250YWluZXItdGl0bGUtc2hvcnQiOiIifSwiaXNUZW1wb3JhcnkiOmZhbHNlfV19&quot;,&quot;citationItems&quot;:[{&quot;id&quot;:&quot;8119234a-744b-374c-86f1-982341a55936&quot;,&quot;itemData&quot;:{&quot;type&quot;:&quot;article-journal&quot;,&quot;id&quot;:&quot;8119234a-744b-374c-86f1-982341a55936&quot;,&quot;title&quot;:&quot;Malaria parasite detection using deep learning algorithms based on (CNNs) technique&quot;,&quot;author&quot;:[{&quot;family&quot;:&quot;Alnussairi&quot;,&quot;given&quot;:&quot;MHD&quot;,&quot;parse-names&quot;:false,&quot;dropping-particle&quot;:&quot;&quot;,&quot;non-dropping-particle&quot;:&quot;&quot;},{&quot;family&quot;:&quot;Engineering&quot;,&quot;given&quot;:&quot;AA İbrahim - Computers and Electrical&quot;,&quot;parse-names&quot;:false,&quot;dropping-particle&quot;:&quot;&quot;,&quot;non-dropping-particle&quot;:&quot;&quot;},{&quot;family&quot;:&quot;2022&quot;,&quot;given&quot;:&quot;undefined&quot;,&quot;parse-names&quot;:false,&quot;dropping-particle&quot;:&quot;&quot;,&quot;non-dropping-particle&quot;:&quot;&quot;}],&quot;container-title&quot;:&quot;Elsevier&quot;,&quot;accessed&quot;:{&quot;date-parts&quot;:[[2023,8,11]]},&quot;URL&quot;:&quot;https://www.sciencedirect.com/science/article/pii/S0045790622005389&quot;,&quot;container-title-short&quot;:&quot;&quot;},&quot;isTemporary&quot;:false}]},{&quot;citationID&quot;:&quot;MENDELEY_CITATION_cbf33cb3-997e-4c96-911d-27675b30654f&quot;,&quot;properties&quot;:{&quot;noteIndex&quot;:0},&quot;isEdited&quot;:false,&quot;manualOverride&quot;:{&quot;isManuallyOverridden&quot;:false,&quot;citeprocText&quot;:&quot;[12]&quot;,&quot;manualOverrideText&quot;:&quot;&quot;},&quot;citationTag&quot;:&quot;MENDELEY_CITATION_v3_eyJjaXRhdGlvbklEIjoiTUVOREVMRVlfQ0lUQVRJT05fY2JmMzNjYjMtOTk3ZS00Yzk2LTkxMWQtMjc2NzViMzA2NTRmIiwicHJvcGVydGllcyI6eyJub3RlSW5kZXgiOjB9LCJpc0VkaXRlZCI6ZmFsc2UsIm1hbnVhbE92ZXJyaWRlIjp7ImlzTWFudWFsbHlPdmVycmlkZGVuIjpmYWxzZSwiY2l0ZXByb2NUZXh0IjoiWzEyXSIsIm1hbnVhbE92ZXJyaWRlVGV4dCI6IiJ9LCJjaXRhdGlvbkl0ZW1zIjpbeyJpZCI6IjhhYWVjNGI3LWYxMTctMzZjOS04MjcxLTNlYWQyMTg4NTRkNSIsIml0ZW1EYXRhIjp7InR5cGUiOiJhcnRpY2xlLWpvdXJuYWwiLCJpZCI6IjhhYWVjNGI3LWYxMTctMzZjOS04MjcxLTNlYWQyMTg4NTRkNSIsInRpdGxlIjoiRXZhbHVhdGluZyB0aGUgcGVyZm9ybWFuY2Ugb2YgZGVlcCBsZWFybmluZyBmcmFtZXdvcmtzIGZvciBtYWxhcmlhIHBhcmFzaXRlIGRldGVjdGlvbiB1c2luZyBtaWNyb3Njb3BpYyBpbWFnZXMgb2YgcGVyaXBoZXJhbCBibG9vZCBzbWVhcnMiLCJhdXRob3IiOlt7ImZhbWlseSI6IlV6dW4gT3pzYWhpbiIsImdpdmVuIjoiRGlsYmVyIiwicGFyc2UtbmFtZXMiOmZhbHNlLCJkcm9wcGluZy1wYXJ0aWNsZSI6IiIsIm5vbi1kcm9wcGluZy1wYXJ0aWNsZSI6IiJ9LHsiZmFtaWx5IjoiVGFpd28gTXVzdGFwaGEiLCJnaXZlbiI6Ik11YmFyYWsiLCJwYXJzZS1uYW1lcyI6ZmFsc2UsImRyb3BwaW5nLXBhcnRpY2xlIjoiIiwibm9uLWRyb3BwaW5nLXBhcnRpY2xlIjoiIn0seyJmYW1pbHkiOiJCYXJ0aG9sb21ldyBEdXdhIiwiZ2l2ZW4iOiJCYXNpbCIsInBhcnNlLW5hbWVzIjpmYWxzZSwiZHJvcHBpbmctcGFydGljbGUiOiIiLCJub24tZHJvcHBpbmctcGFydGljbGUiOiIifSx7ImZhbWlseSI6Ik96c2FoaW4iLCJnaXZlbiI6Iklsa2VyIiwicGFyc2UtbmFtZXMiOmZhbHNlLCJkcm9wcGluZy1wYXJ0aWNsZSI6IiIsIm5vbi1kcm9wcGluZy1wYXJ0aWNsZSI6IiJ9XSwiY29udGFpbmVyLXRpdGxlIjoibWRwaS5jb21EIFV6dW4gT3pzYWhpbiwgTVQgTXVzdGFwaGEsIEIgQmFydGhvbG9tZXcgRHV3YSwgSSBPenNhaGluRGlhZ25vc3RpY3MsIDIwMjLigKJtZHBpLmNvbSIsImFjY2Vzc2VkIjp7ImRhdGUtcGFydHMiOltbMjAyMyw4LDExXV19LCJET0kiOiIxMC4zMzkwL2RpYWdub3N0aWNzMTIxMTI3MDIiLCJVUkwiOiJodHRwczovL3d3dy5tZHBpLmNvbS8yMDc1LTQ0MTgvMTIvMTEvMjcwMiIsImlzc3VlZCI6eyJkYXRlLXBhcnRzIjpbWzIwMjJdXX0sImFic3RyYWN0IjoiQ2l0YXRpb246IFV6dW4gT3pzYWhpbiwgRC47IE11c3RhcGhhLCBNLlQuOyBCYXJ0aG9sb21ldyBEdXdhLCBCLjsgT3pzYWhpbiwgSS4gRXZhbHVhdGluZyB0aGUgUGVyZm9ybWFuY2Ugb2YgRGVlcCBMZWFybmluZyBGcmFtZXdvcmtzIGZvciBNYWxhcmlhIFBhcmFzaXRlIERldGVjdGlvbiBVc2luZyBNaWNyb3Njb3BpYyBJbWFnZXMgb2YgUGVyaXBoZXJhbCBCbG9vZCBTbWVhcnMuIERpYWdub3N0aWNzIDIwMjIsIDEyLCAyNzAyLiBBYnN0cmFjdDogTWFsYXJpYSBpcyBhIHNpZ25pZmljYW50IGhlYWx0aCBjb25jZXJuIGluIG1hbnkgdGhpcmQtd29ybGQgY291bnRyaWVzLCBlc3BlY2lhbGx5IGZvciBwcmVnbmFudCB3b21lbiBhbmQgeW91bmcgY2hpbGRyZW4uIEl0IGFjY291bnRlZCBmb3IgYWJvdXQgMjI5IG1pbGxpb24gY2FzZXMgYW5kIDYwMCwwMDAgbW9ydGFsaXR5IGdsb2JhbGx5IGluIDIwMTkuIEhlbmNlLCByYXBpZCBhbmQgYWNjdXJhdGUgZGV0ZWN0aW9uIGlzIHZpdGFsLiBUaGlzIHN0dWR5IGlzIGZvY3VzZWQgb24gYWNoaWV2aW5nIHRocmVlIGdvYWxzLiBUaGUgZmlyc3QgaXMgdG8gZGV2ZWxvcCBhIGRlZXAgbGVhcm5pbmcgZnJhbWV3b3JrIGNhcGFibGUgb2YgYXV0b21hdGluZyBhbmQgYWNjdXJhdGVseSBjbGFzc2lmeWluZyBtYWxhcmlhIHBhcmFzaXRlcyB1c2luZyBtaWNyb3Njb3BpYyBpbWFnZXMgb2YgdGhpbiBhbmQgdGhpY2sgcGVyaXBoZXJhbCBibG9vZCBzbWVhcnMuIFRoZSBzZWNvbmQgaXMgdG8gcmVwb3J0IHdoaWNoIG9mIHRoZSB0d28gcGVyaXBoZXJhbCBibG9vZCBzbWVhcnMgaXMgdGhlIG1vc3QgYXBwcm9wcmlhdGUgZm9yIHVzZSBpbiBhY2N1cmF0ZWx5IGRldGVjdGluZyBtYWxhcmlhIHBhcmFzaXRlcyBpbiBwZXJpcGhlcmFsIGJsb29kIHNtZWFycy4gRmluYWxseSwgd2UgZXZhbHVhdGUgdGhlIHBlcmZvcm1hbmNlIG9mIG91ciBwcm9wb3NlZCBtb2RlbCB3aXRoIGNvbW1vbmx5IHVzZWQgdHJhbnNmZXIgbGVhcm5pbmcgbW9kZWxzLiBXZSBwcm9wb3NlZCBhIGNvbnZvbHV0aW9uYWwgbmV1cmFsIG5ldHdvcmsgY2FwYWJsZSBvZiBhY2N1cmF0ZWx5IHByZWRpY3RpbmcgdGhlIHByZXNlbmNlIG9mIG1hbGFyaWEgcGFyYXNpdGVzIHVzaW5nIG1pY3Jvc2NvcGljIGltYWdlcyBvZiB0aGluIGFuZCB0aGljayBwZXJpcGhlcmFsIGJsb29kIHNtZWFycy4gTW9kZWwgZXZhbHVhdGlvbiB3YXMgY2FycmllZCBvdXQgdXNpbmcgY29tbW9ubHkgdXNlZCBldmFsdWF0aW9uIG1ldHJpY3MsIGFuZCB0aGUgb3V0Y29tZSBwcm92ZWQgc2F0aXNmYWN0b3J5LiBUaGUgcHJvcG9zZWQgbW9kZWwgcGVyZm9ybWVkIGJldHRlciB3aGVuIHRoaWNrIHBlcmlwaGVyYWwgc21lYXJzIHdlcmUgdXNlZCB3aXRoIGFjY3VyYWN5LCBwcmVjaXNpb24sIGFuZCBzZW5zaXRpdml0eSBvZiA5Ni45NyUsIDk3LjAwJSwgYW5kIDk3LjAwJS4gSWRlbnRpZnlpbmcgdGhlIG1vc3QgYXBwcm9wcmlhdGUgcGVyaXBoZXJhbCBibG9vZCBzbWVhciBpcyB2aXRhbCBmb3IgaW1wcm92ZWQgYWNjdXJhY3ksIHJhcGlkIHNtZWFyIHByZXBhcmF0aW9uLCBhbmQgcmFwaWQgZGlhZ25vc2lzIG9mIHBhdGllbnRzLCBlc3BlY2lhbGx5IGluIHJlZ2lvbnMgd2hlcmUgbWFsYXJpYSBpcyBlbmRlbWljLiIsImNvbnRhaW5lci10aXRsZS1zaG9ydCI6IiJ9LCJpc1RlbXBvcmFyeSI6ZmFsc2V9XX0=&quot;,&quot;citationItems&quot;:[{&quot;id&quot;:&quot;8aaec4b7-f117-36c9-8271-3ead218854d5&quot;,&quot;itemData&quot;:{&quot;type&quot;:&quot;article-journal&quot;,&quot;id&quot;:&quot;8aaec4b7-f117-36c9-8271-3ead218854d5&quot;,&quot;title&quot;:&quot;Evaluating the performance of deep learning frameworks for malaria parasite detection using microscopic images of peripheral blood smears&quot;,&quot;author&quot;:[{&quot;family&quot;:&quot;Uzun Ozsahin&quot;,&quot;given&quot;:&quot;Dilber&quot;,&quot;parse-names&quot;:false,&quot;dropping-particle&quot;:&quot;&quot;,&quot;non-dropping-particle&quot;:&quot;&quot;},{&quot;family&quot;:&quot;Taiwo Mustapha&quot;,&quot;given&quot;:&quot;Mubarak&quot;,&quot;parse-names&quot;:false,&quot;dropping-particle&quot;:&quot;&quot;,&quot;non-dropping-particle&quot;:&quot;&quot;},{&quot;family&quot;:&quot;Bartholomew Duwa&quot;,&quot;given&quot;:&quot;Basil&quot;,&quot;parse-names&quot;:false,&quot;dropping-particle&quot;:&quot;&quot;,&quot;non-dropping-particle&quot;:&quot;&quot;},{&quot;family&quot;:&quot;Ozsahin&quot;,&quot;given&quot;:&quot;Ilker&quot;,&quot;parse-names&quot;:false,&quot;dropping-particle&quot;:&quot;&quot;,&quot;non-dropping-particle&quot;:&quot;&quot;}],&quot;container-title&quot;:&quot;mdpi.comD Uzun Ozsahin, MT Mustapha, B Bartholomew Duwa, I OzsahinDiagnostics, 2022•mdpi.com&quot;,&quot;accessed&quot;:{&quot;date-parts&quot;:[[2023,8,11]]},&quot;DOI&quot;:&quot;10.3390/diagnostics12112702&quot;,&quot;URL&quot;:&quot;https://www.mdpi.com/2075-4418/12/11/2702&quot;,&quot;issued&quot;:{&quot;date-parts&quot;:[[2022]]},&quot;abstract&quot;:&quot;Citation: Uzun Ozsahin, D.; Mustapha, M.T.; Bartholomew Duwa, B.; Ozsahin, I. Evaluating the Performance of Deep Learning Frameworks for Malaria Parasite Detection Using Microscopic Images of Peripheral Blood Smears. Diagnostics 2022, 12, 2702. Abstract: Malaria is a significant health concern in many third-world countries, especially for pregnant women and young children. It accounted for about 229 million cases and 600,000 mortality globally in 2019. Hence, rapid and accurate detection is vital. This study is focused on achieving three goals. The first is to develop a deep learning framework capable of automating and accurately classifying malaria parasites using microscopic images of thin and thick peripheral blood smears. The second is to report which of the two peripheral blood smears is the most appropriate for use in accurately detecting malaria parasites in peripheral blood smears. Finally, we evaluate the performance of our proposed model with commonly used transfer learning models. We proposed a convolutional neural network capable of accurately predicting the presence of malaria parasites using microscopic images of thin and thick peripheral blood smears. Model evaluation was carried out using commonly used evaluation metrics, and the outcome proved satisfactory. The proposed model performed better when thick peripheral smears were used with accuracy, precision, and sensitivity of 96.97%, 97.00%, and 97.00%. Identifying the most appropriate peripheral blood smear is vital for improved accuracy, rapid smear preparation, and rapid diagnosis of patients, especially in regions where malaria is endemic.&quot;,&quot;container-title-short&quot;:&quot;&quot;},&quot;isTemporary&quot;:false}]},{&quot;citationID&quot;:&quot;MENDELEY_CITATION_a31cfef3-13a2-4355-8cf4-356001da056d&quot;,&quot;properties&quot;:{&quot;noteIndex&quot;:0},&quot;isEdited&quot;:false,&quot;manualOverride&quot;:{&quot;isManuallyOverridden&quot;:false,&quot;citeprocText&quot;:&quot;[13]&quot;,&quot;manualOverrideText&quot;:&quot;&quot;},&quot;citationTag&quot;:&quot;MENDELEY_CITATION_v3_eyJjaXRhdGlvbklEIjoiTUVOREVMRVlfQ0lUQVRJT05fYTMxY2ZlZjMtMTNhMi00MzU1LThjZjQtMzU2MDAxZGEwNTZkIiwicHJvcGVydGllcyI6eyJub3RlSW5kZXgiOjB9LCJpc0VkaXRlZCI6ZmFsc2UsIm1hbnVhbE92ZXJyaWRlIjp7ImlzTWFudWFsbHlPdmVycmlkZGVuIjpmYWxzZSwiY2l0ZXByb2NUZXh0IjoiWzEzXSIsIm1hbnVhbE92ZXJyaWRlVGV4dCI6IiJ9LCJjaXRhdGlvbkl0ZW1zIjpbeyJpZCI6ImFmY2Y2NmIyLTgwZDctMzJkNC1iZDg0LTJiNjA0ZTM3YTFhNyIsIml0ZW1EYXRhIjp7InR5cGUiOiJhcnRpY2xlLWpvdXJuYWwiLCJpZCI6ImFmY2Y2NmIyLTgwZDctMzJkNC1iZDg0LTJiNjA0ZTM3YTFhNyIsInRpdGxlIjoiQ29tcHV0ZXIgVmlzaW9uIGFuZCBNYWNoaW5lIExlYXJuaW5nIEFwcHJvYWNoIGZvciBNYWxhcmlhIERpYWdub3NpcyBpbiBUaGluIEJsb29kIFNtZWFycyBmcm9tIE1pY3Jvc2NvcGljIEJsb29kIEltYWdlcyIsImF1dGhvciI6W3siZmFtaWx5IjoiTWFkaHUiLCJnaXZlbiI6IkdvbGxhIiwicGFyc2UtbmFtZXMiOmZhbHNlLCJkcm9wcGluZy1wYXJ0aWNsZSI6IiIsIm5vbi1kcm9wcGluZy1wYXJ0aWNsZSI6IiJ9XSwiYWNjZXNzZWQiOnsiZGF0ZS1wYXJ0cyI6W1syMDIzLDgsMTFdXX0sIkRPSSI6IjEwLjEwMDcvOTc4LTk4MS0xNS0zNjg5LTJfOCIsImlzc3VlZCI6eyJkYXRlLXBhcnRzIjpbWzIwMjBdXX0sInBhZ2UiOiIxOTEtMjA5IiwiYWJzdHJhY3QiOiJNYWxhcmlhIGlzIHN0aWxsIGEgc2VyaW91cyBoZWFsdGggcHJvYmxlbSBnbG9iYWxseSwgd2hpY2ggaXMgY2F1c2VkIGJ5IGEgcGFyYXNpdGUgb2YgZ2VudXMgUGxhc21vZGl1bSB0aHJvdWdoIEFub3BoZWxlcyBtb3NxdWl0b2VzLiBBbiBhdXRvbWF0ZWQgYW5kIGFjY3VyYXRlIGRpYWdub3NpcyBpcyBuZWVkZWQgZm9yIGFuIGFwcHJvcHJpYXRlIGludGVydmVudGlvbiB0byByZWR1Y2UgbW9ydGFsaXR5IGFuZCB0byBwcmV2ZW50IGFudGktbWFsYXJpYSByZXNpc3RhbmNlLiBJbiBnZW5lcmFsLCBwYXRob2xvZ2lzdHMgaW52ZXN0aWdhdGUgYmxvb2Qtc3RhaW5lZCBzbGlkZXMgdGhyb3VnaCBjb252ZW50aW9uYWwgbWljcm9zY29weSBmb3IgZGlhZ25vc2lzLiBIb3dldmVyLCB0aGVzZSBhcHByb2FjaGVzIGFyZSBkb25lIGJ5IGEgY2xpbmljYWwgZXhwZXJ0IHdoaWNoIGJpYXNlZCwgZXJyb3ItcHJvbmUgYW5kIG1vZGVyYXRlLiBUaGlzIHJlc2VhcmNoIGFkZHJlc3NlcyB0aGUgZGV2ZWxvcG1lbnQgb2Ygcm9idXN0IGNvbXB1dGVyLWFzc2lzdGVkIG1hbGFyaWEgZGlhZ25vc2lzIGluIGxpZ2h0IG1pY3Jvc2NvcGljIGJsb29kIGltYWdlcy4gSW4gYWRkaXRpb24sIG1pY3Jvc2NvcGljIGltYWdlcyB3ZXJlIG9idGFpbmVkIHRocm91Z2ggc3RhaW5lZCBzbGlkZXMgd2hpY2ggY29uc2lzdCBvZiBpbGx1bWluYXRpb25zIGFuZCBub2lzZSBsZXZlbHMuIFRvIG92ZXJjb21lIHRoaXMgc2l0dS0gYXRpb24gdXNlZCBjb21wdXRlciB2aXNpb24gYXBwcm9hY2ggaS5lLiwgaW1wcm92ZWQgay1TVkQgZGVub2lzaW5nIG1ldGhvZCwgZnV6enkgdHlwZSBJSS1iYXNlZCBzZWdtZW50YXRpb24sIGZlYXR1cmUgZXh0cmFjdGlvbiB0aHJvdWdoIGxvY2FsIGFuZCBnbG9iYWwgZmVhdHVyZXMsIGZlYS0gdHVyZSBzZWxlY3Rpb24gd2l0aCBFeHRyYSBUcmVlcyBDbGFzc2lmaWVyIGFuZCBjbGFzc2lmeSB0aGUgZGlmZmVyZW50IHN0YWdlcyBvZiBtYWxhcmlhIGhhdmUgYmVlbiBleHBsb3JlZC4gVGhlIHByb3Bvc2VkIGNsYXNzaWZpY2F0aW9uIHN0cmF0ZWd5IGNhbiBiZSBhY2hpZXZlZCBieSB1bmlmeS0gaW5nIEV4dHJlbWVseSBSYW5kb21pemVkIFRyZWVzIChFUlQpLiBUaGUgb2J0YWluZWQgZXhwZXJpbWVudGFsIHJlc3VsdHMgc2hvd2VkIEV4dHJlbWVseSBSYW5kb21pemVkIFRyZWVzIGNsYXNzaWZpZXIgYWNjdXJhY3kgb2YgOTguMDIlIHRoYXQgaGF2ZSBiZWVuIGFjaGlldmVkIGluIHRoZSBwcm9jZXNzIG9mIG1hbGFyaWEgZGlhZ25vc2lzLiIsImNvbnRhaW5lci10aXRsZS1zaG9ydCI6IiJ9LCJpc1RlbXBvcmFyeSI6ZmFsc2V9XX0=&quot;,&quot;citationItems&quot;:[{&quot;id&quot;:&quot;afcf66b2-80d7-32d4-bd84-2b604e37a1a7&quot;,&quot;itemData&quot;:{&quot;type&quot;:&quot;article-journal&quot;,&quot;id&quot;:&quot;afcf66b2-80d7-32d4-bd84-2b604e37a1a7&quot;,&quot;title&quot;:&quot;Computer Vision and Machine Learning Approach for Malaria Diagnosis in Thin Blood Smears from Microscopic Blood Images&quot;,&quot;author&quot;:[{&quot;family&quot;:&quot;Madhu&quot;,&quot;given&quot;:&quot;Golla&quot;,&quot;parse-names&quot;:false,&quot;dropping-particle&quot;:&quot;&quot;,&quot;non-dropping-particle&quot;:&quot;&quot;}],&quot;accessed&quot;:{&quot;date-parts&quot;:[[2023,8,11]]},&quot;DOI&quot;:&quot;10.1007/978-981-15-3689-2_8&quot;,&quot;issued&quot;:{&quot;date-parts&quot;:[[2020]]},&quot;page&quot;:&quot;191-209&quot;,&quot;abstract&quot;:&quot;Malaria is still a serious health problem globally, which is caused by a parasite of genus Plasmodium through Anopheles mosquitoes. An automated and accurate diagnosis is needed for an appropriate intervention to reduce mortality and to prevent anti-malaria resistance. In general, pathologists investigate blood-stained slides through conventional microscopy for diagnosis. However, these approaches are done by a clinical expert which biased, error-prone and moderate. This research addresses the development of robust computer-assisted malaria diagnosis in light microscopic blood images. In addition, microscopic images were obtained through stained slides which consist of illuminations and noise levels. To overcome this situ- ation used computer vision approach i.e., improved k-SVD denoising method, fuzzy type II-based segmentation, feature extraction through local and global features, fea- ture selection with Extra Trees Classifier and classify the different stages of malaria have been explored. The proposed classification strategy can be achieved by unify- ing Extremely Randomized Trees (ERT). The obtained experimental results showed Extremely Randomized Trees classifier accuracy of 98.02% that have been achieved in the process of malaria diagnosis.&quot;,&quot;container-title-short&quot;:&quot;&quot;},&quot;isTemporary&quot;:false}]},{&quot;citationID&quot;:&quot;MENDELEY_CITATION_6c907e85-0c65-423f-909a-b339527ae435&quot;,&quot;properties&quot;:{&quot;noteIndex&quot;:0},&quot;isEdited&quot;:false,&quot;manualOverride&quot;:{&quot;isManuallyOverridden&quot;:false,&quot;citeprocText&quot;:&quot;[11]&quot;,&quot;manualOverrideText&quot;:&quot;&quot;},&quot;citationTag&quot;:&quot;MENDELEY_CITATION_v3_eyJjaXRhdGlvbklEIjoiTUVOREVMRVlfQ0lUQVRJT05fNmM5MDdlODUtMGM2NS00MjNmLTkwOWEtYjMzOTUyN2FlNDM1IiwicHJvcGVydGllcyI6eyJub3RlSW5kZXgiOjB9LCJpc0VkaXRlZCI6ZmFsc2UsIm1hbnVhbE92ZXJyaWRlIjp7ImlzTWFudWFsbHlPdmVycmlkZGVuIjpmYWxzZSwiY2l0ZXByb2NUZXh0IjoiWzExXSIsIm1hbnVhbE92ZXJyaWRlVGV4dCI6IiJ9LCJjaXRhdGlvbkl0ZW1zIjpbeyJpZCI6IjgxMTkyMzRhLTc0NGItMzc0Yy04NmYxLTk4MjM0MWE1NTkzNiIsIml0ZW1EYXRhIjp7InR5cGUiOiJhcnRpY2xlLWpvdXJuYWwiLCJpZCI6IjgxMTkyMzRhLTc0NGItMzc0Yy04NmYxLTk4MjM0MWE1NTkzNiIsInRpdGxlIjoiTWFsYXJpYSBwYXJhc2l0ZSBkZXRlY3Rpb24gdXNpbmcgZGVlcCBsZWFybmluZyBhbGdvcml0aG1zIGJhc2VkIG9uIChDTk5zKSB0ZWNobmlxdWUiLCJhdXRob3IiOlt7ImZhbWlseSI6IkFsbnVzc2FpcmkiLCJnaXZlbiI6Ik1IRCIsInBhcnNlLW5hbWVzIjpmYWxzZSwiZHJvcHBpbmctcGFydGljbGUiOiIiLCJub24tZHJvcHBpbmctcGFydGljbGUiOiIifSx7ImZhbWlseSI6IkVuZ2luZWVyaW5nIiwiZ2l2ZW4iOiJBQSDEsGJyYWhpbSAtIENvbXB1dGVycyBhbmQgRWxlY3RyaWNhbCIsInBhcnNlLW5hbWVzIjpmYWxzZSwiZHJvcHBpbmctcGFydGljbGUiOiIiLCJub24tZHJvcHBpbmctcGFydGljbGUiOiIifSx7ImZhbWlseSI6IjIwMjIiLCJnaXZlbiI6InVuZGVmaW5lZCIsInBhcnNlLW5hbWVzIjpmYWxzZSwiZHJvcHBpbmctcGFydGljbGUiOiIiLCJub24tZHJvcHBpbmctcGFydGljbGUiOiIifV0sImNvbnRhaW5lci10aXRsZSI6IkVsc2V2aWVyIiwiYWNjZXNzZWQiOnsiZGF0ZS1wYXJ0cyI6W1syMDIzLDgsMTFdXX0sIlVSTCI6Imh0dHBzOi8vd3d3LnNjaWVuY2VkaXJlY3QuY29tL3NjaWVuY2UvYXJ0aWNsZS9waWkvUzAwNDU3OTA2MjIwMDUzODkiLCJjb250YWluZXItdGl0bGUtc2hvcnQiOiIifSwiaXNUZW1wb3JhcnkiOmZhbHNlfV19&quot;,&quot;citationItems&quot;:[{&quot;id&quot;:&quot;8119234a-744b-374c-86f1-982341a55936&quot;,&quot;itemData&quot;:{&quot;type&quot;:&quot;article-journal&quot;,&quot;id&quot;:&quot;8119234a-744b-374c-86f1-982341a55936&quot;,&quot;title&quot;:&quot;Malaria parasite detection using deep learning algorithms based on (CNNs) technique&quot;,&quot;author&quot;:[{&quot;family&quot;:&quot;Alnussairi&quot;,&quot;given&quot;:&quot;MHD&quot;,&quot;parse-names&quot;:false,&quot;dropping-particle&quot;:&quot;&quot;,&quot;non-dropping-particle&quot;:&quot;&quot;},{&quot;family&quot;:&quot;Engineering&quot;,&quot;given&quot;:&quot;AA İbrahim - Computers and Electrical&quot;,&quot;parse-names&quot;:false,&quot;dropping-particle&quot;:&quot;&quot;,&quot;non-dropping-particle&quot;:&quot;&quot;},{&quot;family&quot;:&quot;2022&quot;,&quot;given&quot;:&quot;undefined&quot;,&quot;parse-names&quot;:false,&quot;dropping-particle&quot;:&quot;&quot;,&quot;non-dropping-particle&quot;:&quot;&quot;}],&quot;container-title&quot;:&quot;Elsevier&quot;,&quot;accessed&quot;:{&quot;date-parts&quot;:[[2023,8,11]]},&quot;URL&quot;:&quot;https://www.sciencedirect.com/science/article/pii/S0045790622005389&quot;,&quot;container-title-short&quot;:&quot;&quot;},&quot;isTemporary&quot;:false}]},{&quot;citationID&quot;:&quot;MENDELEY_CITATION_74287c35-a5dd-4696-9fb5-5b571476f70e&quot;,&quot;properties&quot;:{&quot;noteIndex&quot;:0},&quot;isEdited&quot;:false,&quot;manualOverride&quot;:{&quot;isManuallyOverridden&quot;:false,&quot;citeprocText&quot;:&quot;[13]&quot;,&quot;manualOverrideText&quot;:&quot;&quot;},&quot;citationTag&quot;:&quot;MENDELEY_CITATION_v3_eyJjaXRhdGlvbklEIjoiTUVOREVMRVlfQ0lUQVRJT05fNzQyODdjMzUtYTVkZC00Njk2LTlmYjUtNWI1NzE0NzZmNzBlIiwicHJvcGVydGllcyI6eyJub3RlSW5kZXgiOjB9LCJpc0VkaXRlZCI6ZmFsc2UsIm1hbnVhbE92ZXJyaWRlIjp7ImlzTWFudWFsbHlPdmVycmlkZGVuIjpmYWxzZSwiY2l0ZXByb2NUZXh0IjoiWzEzXSIsIm1hbnVhbE92ZXJyaWRlVGV4dCI6IiJ9LCJjaXRhdGlvbkl0ZW1zIjpbeyJpZCI6ImFmY2Y2NmIyLTgwZDctMzJkNC1iZDg0LTJiNjA0ZTM3YTFhNyIsIml0ZW1EYXRhIjp7InR5cGUiOiJhcnRpY2xlLWpvdXJuYWwiLCJpZCI6ImFmY2Y2NmIyLTgwZDctMzJkNC1iZDg0LTJiNjA0ZTM3YTFhNyIsInRpdGxlIjoiQ29tcHV0ZXIgVmlzaW9uIGFuZCBNYWNoaW5lIExlYXJuaW5nIEFwcHJvYWNoIGZvciBNYWxhcmlhIERpYWdub3NpcyBpbiBUaGluIEJsb29kIFNtZWFycyBmcm9tIE1pY3Jvc2NvcGljIEJsb29kIEltYWdlcyIsImF1dGhvciI6W3siZmFtaWx5IjoiTWFkaHUiLCJnaXZlbiI6IkdvbGxhIiwicGFyc2UtbmFtZXMiOmZhbHNlLCJkcm9wcGluZy1wYXJ0aWNsZSI6IiIsIm5vbi1kcm9wcGluZy1wYXJ0aWNsZSI6IiJ9XSwiYWNjZXNzZWQiOnsiZGF0ZS1wYXJ0cyI6W1syMDIzLDgsMTFdXX0sIkRPSSI6IjEwLjEwMDcvOTc4LTk4MS0xNS0zNjg5LTJfOCIsImlzc3VlZCI6eyJkYXRlLXBhcnRzIjpbWzIwMjBdXX0sInBhZ2UiOiIxOTEtMjA5IiwiYWJzdHJhY3QiOiJNYWxhcmlhIGlzIHN0aWxsIGEgc2VyaW91cyBoZWFsdGggcHJvYmxlbSBnbG9iYWxseSwgd2hpY2ggaXMgY2F1c2VkIGJ5IGEgcGFyYXNpdGUgb2YgZ2VudXMgUGxhc21vZGl1bSB0aHJvdWdoIEFub3BoZWxlcyBtb3NxdWl0b2VzLiBBbiBhdXRvbWF0ZWQgYW5kIGFjY3VyYXRlIGRpYWdub3NpcyBpcyBuZWVkZWQgZm9yIGFuIGFwcHJvcHJpYXRlIGludGVydmVudGlvbiB0byByZWR1Y2UgbW9ydGFsaXR5IGFuZCB0byBwcmV2ZW50IGFudGktbWFsYXJpYSByZXNpc3RhbmNlLiBJbiBnZW5lcmFsLCBwYXRob2xvZ2lzdHMgaW52ZXN0aWdhdGUgYmxvb2Qtc3RhaW5lZCBzbGlkZXMgdGhyb3VnaCBjb252ZW50aW9uYWwgbWljcm9zY29weSBmb3IgZGlhZ25vc2lzLiBIb3dldmVyLCB0aGVzZSBhcHByb2FjaGVzIGFyZSBkb25lIGJ5IGEgY2xpbmljYWwgZXhwZXJ0IHdoaWNoIGJpYXNlZCwgZXJyb3ItcHJvbmUgYW5kIG1vZGVyYXRlLiBUaGlzIHJlc2VhcmNoIGFkZHJlc3NlcyB0aGUgZGV2ZWxvcG1lbnQgb2Ygcm9idXN0IGNvbXB1dGVyLWFzc2lzdGVkIG1hbGFyaWEgZGlhZ25vc2lzIGluIGxpZ2h0IG1pY3Jvc2NvcGljIGJsb29kIGltYWdlcy4gSW4gYWRkaXRpb24sIG1pY3Jvc2NvcGljIGltYWdlcyB3ZXJlIG9idGFpbmVkIHRocm91Z2ggc3RhaW5lZCBzbGlkZXMgd2hpY2ggY29uc2lzdCBvZiBpbGx1bWluYXRpb25zIGFuZCBub2lzZSBsZXZlbHMuIFRvIG92ZXJjb21lIHRoaXMgc2l0dS0gYXRpb24gdXNlZCBjb21wdXRlciB2aXNpb24gYXBwcm9hY2ggaS5lLiwgaW1wcm92ZWQgay1TVkQgZGVub2lzaW5nIG1ldGhvZCwgZnV6enkgdHlwZSBJSS1iYXNlZCBzZWdtZW50YXRpb24sIGZlYXR1cmUgZXh0cmFjdGlvbiB0aHJvdWdoIGxvY2FsIGFuZCBnbG9iYWwgZmVhdHVyZXMsIGZlYS0gdHVyZSBzZWxlY3Rpb24gd2l0aCBFeHRyYSBUcmVlcyBDbGFzc2lmaWVyIGFuZCBjbGFzc2lmeSB0aGUgZGlmZmVyZW50IHN0YWdlcyBvZiBtYWxhcmlhIGhhdmUgYmVlbiBleHBsb3JlZC4gVGhlIHByb3Bvc2VkIGNsYXNzaWZpY2F0aW9uIHN0cmF0ZWd5IGNhbiBiZSBhY2hpZXZlZCBieSB1bmlmeS0gaW5nIEV4dHJlbWVseSBSYW5kb21pemVkIFRyZWVzIChFUlQpLiBUaGUgb2J0YWluZWQgZXhwZXJpbWVudGFsIHJlc3VsdHMgc2hvd2VkIEV4dHJlbWVseSBSYW5kb21pemVkIFRyZWVzIGNsYXNzaWZpZXIgYWNjdXJhY3kgb2YgOTguMDIlIHRoYXQgaGF2ZSBiZWVuIGFjaGlldmVkIGluIHRoZSBwcm9jZXNzIG9mIG1hbGFyaWEgZGlhZ25vc2lzLiIsImNvbnRhaW5lci10aXRsZS1zaG9ydCI6IiJ9LCJpc1RlbXBvcmFyeSI6ZmFsc2V9XX0=&quot;,&quot;citationItems&quot;:[{&quot;id&quot;:&quot;afcf66b2-80d7-32d4-bd84-2b604e37a1a7&quot;,&quot;itemData&quot;:{&quot;type&quot;:&quot;article-journal&quot;,&quot;id&quot;:&quot;afcf66b2-80d7-32d4-bd84-2b604e37a1a7&quot;,&quot;title&quot;:&quot;Computer Vision and Machine Learning Approach for Malaria Diagnosis in Thin Blood Smears from Microscopic Blood Images&quot;,&quot;author&quot;:[{&quot;family&quot;:&quot;Madhu&quot;,&quot;given&quot;:&quot;Golla&quot;,&quot;parse-names&quot;:false,&quot;dropping-particle&quot;:&quot;&quot;,&quot;non-dropping-particle&quot;:&quot;&quot;}],&quot;accessed&quot;:{&quot;date-parts&quot;:[[2023,8,11]]},&quot;DOI&quot;:&quot;10.1007/978-981-15-3689-2_8&quot;,&quot;issued&quot;:{&quot;date-parts&quot;:[[2020]]},&quot;page&quot;:&quot;191-209&quot;,&quot;abstract&quot;:&quot;Malaria is still a serious health problem globally, which is caused by a parasite of genus Plasmodium through Anopheles mosquitoes. An automated and accurate diagnosis is needed for an appropriate intervention to reduce mortality and to prevent anti-malaria resistance. In general, pathologists investigate blood-stained slides through conventional microscopy for diagnosis. However, these approaches are done by a clinical expert which biased, error-prone and moderate. This research addresses the development of robust computer-assisted malaria diagnosis in light microscopic blood images. In addition, microscopic images were obtained through stained slides which consist of illuminations and noise levels. To overcome this situ- ation used computer vision approach i.e., improved k-SVD denoising method, fuzzy type II-based segmentation, feature extraction through local and global features, fea- ture selection with Extra Trees Classifier and classify the different stages of malaria have been explored. The proposed classification strategy can be achieved by unify- ing Extremely Randomized Trees (ERT). The obtained experimental results showed Extremely Randomized Trees classifier accuracy of 98.02% that have been achieved in the process of malaria diagnosis.&quot;,&quot;container-title-short&quot;:&quot;&quot;},&quot;isTemporary&quot;:false}]},{&quot;citationID&quot;:&quot;MENDELEY_CITATION_a869c4b1-9ca8-471d-ab72-c46c7efe8679&quot;,&quot;properties&quot;:{&quot;noteIndex&quot;:0},&quot;isEdited&quot;:false,&quot;manualOverride&quot;:{&quot;isManuallyOverridden&quot;:false,&quot;citeprocText&quot;:&quot;[11]&quot;,&quot;manualOverrideText&quot;:&quot;&quot;},&quot;citationTag&quot;:&quot;MENDELEY_CITATION_v3_eyJjaXRhdGlvbklEIjoiTUVOREVMRVlfQ0lUQVRJT05fYTg2OWM0YjEtOWNhOC00NzFkLWFiNzItYzQ2YzdlZmU4Njc5IiwicHJvcGVydGllcyI6eyJub3RlSW5kZXgiOjB9LCJpc0VkaXRlZCI6ZmFsc2UsIm1hbnVhbE92ZXJyaWRlIjp7ImlzTWFudWFsbHlPdmVycmlkZGVuIjpmYWxzZSwiY2l0ZXByb2NUZXh0IjoiWzExXSIsIm1hbnVhbE92ZXJyaWRlVGV4dCI6IiJ9LCJjaXRhdGlvbkl0ZW1zIjpbeyJpZCI6IjgxMTkyMzRhLTc0NGItMzc0Yy04NmYxLTk4MjM0MWE1NTkzNiIsIml0ZW1EYXRhIjp7InR5cGUiOiJhcnRpY2xlLWpvdXJuYWwiLCJpZCI6IjgxMTkyMzRhLTc0NGItMzc0Yy04NmYxLTk4MjM0MWE1NTkzNiIsInRpdGxlIjoiTWFsYXJpYSBwYXJhc2l0ZSBkZXRlY3Rpb24gdXNpbmcgZGVlcCBsZWFybmluZyBhbGdvcml0aG1zIGJhc2VkIG9uIChDTk5zKSB0ZWNobmlxdWUiLCJhdXRob3IiOlt7ImZhbWlseSI6IkFsbnVzc2FpcmkiLCJnaXZlbiI6Ik1IRCIsInBhcnNlLW5hbWVzIjpmYWxzZSwiZHJvcHBpbmctcGFydGljbGUiOiIiLCJub24tZHJvcHBpbmctcGFydGljbGUiOiIifSx7ImZhbWlseSI6IkVuZ2luZWVyaW5nIiwiZ2l2ZW4iOiJBQSDEsGJyYWhpbSAtIENvbXB1dGVycyBhbmQgRWxlY3RyaWNhbCIsInBhcnNlLW5hbWVzIjpmYWxzZSwiZHJvcHBpbmctcGFydGljbGUiOiIiLCJub24tZHJvcHBpbmctcGFydGljbGUiOiIifSx7ImZhbWlseSI6IjIwMjIiLCJnaXZlbiI6InVuZGVmaW5lZCIsInBhcnNlLW5hbWVzIjpmYWxzZSwiZHJvcHBpbmctcGFydGljbGUiOiIiLCJub24tZHJvcHBpbmctcGFydGljbGUiOiIifV0sImNvbnRhaW5lci10aXRsZSI6IkVsc2V2aWVyIiwiYWNjZXNzZWQiOnsiZGF0ZS1wYXJ0cyI6W1syMDIzLDgsMTFdXX0sIlVSTCI6Imh0dHBzOi8vd3d3LnNjaWVuY2VkaXJlY3QuY29tL3NjaWVuY2UvYXJ0aWNsZS9waWkvUzAwNDU3OTA2MjIwMDUzODkiLCJjb250YWluZXItdGl0bGUtc2hvcnQiOiIifSwiaXNUZW1wb3JhcnkiOmZhbHNlfV19&quot;,&quot;citationItems&quot;:[{&quot;id&quot;:&quot;8119234a-744b-374c-86f1-982341a55936&quot;,&quot;itemData&quot;:{&quot;type&quot;:&quot;article-journal&quot;,&quot;id&quot;:&quot;8119234a-744b-374c-86f1-982341a55936&quot;,&quot;title&quot;:&quot;Malaria parasite detection using deep learning algorithms based on (CNNs) technique&quot;,&quot;author&quot;:[{&quot;family&quot;:&quot;Alnussairi&quot;,&quot;given&quot;:&quot;MHD&quot;,&quot;parse-names&quot;:false,&quot;dropping-particle&quot;:&quot;&quot;,&quot;non-dropping-particle&quot;:&quot;&quot;},{&quot;family&quot;:&quot;Engineering&quot;,&quot;given&quot;:&quot;AA İbrahim - Computers and Electrical&quot;,&quot;parse-names&quot;:false,&quot;dropping-particle&quot;:&quot;&quot;,&quot;non-dropping-particle&quot;:&quot;&quot;},{&quot;family&quot;:&quot;2022&quot;,&quot;given&quot;:&quot;undefined&quot;,&quot;parse-names&quot;:false,&quot;dropping-particle&quot;:&quot;&quot;,&quot;non-dropping-particle&quot;:&quot;&quot;}],&quot;container-title&quot;:&quot;Elsevier&quot;,&quot;accessed&quot;:{&quot;date-parts&quot;:[[2023,8,11]]},&quot;URL&quot;:&quot;https://www.sciencedirect.com/science/article/pii/S0045790622005389&quot;,&quot;container-title-short&quot;:&quot;&quot;},&quot;isTemporary&quot;:false}]},{&quot;citationID&quot;:&quot;MENDELEY_CITATION_9f4744b5-7b34-4010-b644-7b7442acfd6f&quot;,&quot;properties&quot;:{&quot;noteIndex&quot;:0},&quot;isEdited&quot;:false,&quot;manualOverride&quot;:{&quot;isManuallyOverridden&quot;:false,&quot;citeprocText&quot;:&quot;[4]&quot;,&quot;manualOverrideText&quot;:&quot;&quot;},&quot;citationTag&quot;:&quot;MENDELEY_CITATION_v3_eyJjaXRhdGlvbklEIjoiTUVOREVMRVlfQ0lUQVRJT05fOWY0NzQ0YjUtN2IzNC00MDEwLWI2NDQtN2I3NDQyYWNmZDZmIiwicHJvcGVydGllcyI6eyJub3RlSW5kZXgiOjB9LCJpc0VkaXRlZCI6ZmFsc2UsIm1hbnVhbE92ZXJyaWRlIjp7ImlzTWFudWFsbHlPdmVycmlkZGVuIjpmYWxzZSwiY2l0ZXByb2NUZXh0IjoiWzRdIiwibWFudWFsT3ZlcnJpZGVUZXh0IjoiIn0sImNpdGF0aW9uSXRlbXMiOlt7ImlkIjoiZTM4ZTYxODUtYzk1Ny0zMTg0LWE1MjItNDA1MWJlZDRkOTM4IiwiaXRlbURhdGEiOnsidHlwZSI6ImFydGljbGUtam91cm5hbCIsImlkIjoiZTM4ZTYxODUtYzk1Ny0zMTg0LWE1MjItNDA1MWJlZDRkOTM4IiwidGl0bGUiOiJDb21wdXRhdGlvbmFsIG1ldGhvZHMgZm9yIGF1dG9tYXRlZCBhbmFseXNpcyBvZiBtYWxhcmlhIHBhcmFzaXRlIHVzaW5nIGJsb29kIHNtZWFyIGltYWdlczogcmVjZW50IGFkdmFuY2VzIiwiYXV0aG9yIjpbeyJmYW1pbHkiOiJTaGFtYmh1IiwiZ2l2ZW4iOiJTIiwicGFyc2UtbmFtZXMiOmZhbHNlLCJkcm9wcGluZy1wYXJ0aWNsZSI6IiIsIm5vbi1kcm9wcGluZy1wYXJ0aWNsZSI6IiJ9LHsiZmFtaWx5IjoiS291bmRhbCIsImdpdmVuIjoiRCIsInBhcnNlLW5hbWVzIjpmYWxzZSwiZHJvcHBpbmctcGFydGljbGUiOiIiLCJub24tZHJvcHBpbmctcGFydGljbGUiOiIifSx7ImZhbWlseSI6IkRhcyIsImdpdmVuIjoiUCIsInBhcnNlLW5hbWVzIjpmYWxzZSwiZHJvcHBpbmctcGFydGljbGUiOiIiLCJub24tZHJvcHBpbmctcGFydGljbGUiOiIifSx7ImZhbWlseSI6IuKApiIsImdpdmVuIjoiVlQgSG9hbmcgLSBDb21wdXRhdGlvbmFsIiwicGFyc2UtbmFtZXMiOmZhbHNlLCJkcm9wcGluZy1wYXJ0aWNsZSI6IiIsIm5vbi1kcm9wcGluZy1wYXJ0aWNsZSI6IiJ9LHsiZmFtaWx5IjoiMjAyMiIsImdpdmVuIjoidW5kZWZpbmVkIiwicGFyc2UtbmFtZXMiOmZhbHNlLCJkcm9wcGluZy1wYXJ0aWNsZSI6IiIsIm5vbi1kcm9wcGluZy1wYXJ0aWNsZSI6IiJ9XSwiY29udGFpbmVyLXRpdGxlIjoiaGluZGF3aS5jb21TIFNoYW1iaHUsIEQgS291bmRhbCwgUCBEYXMsIFZUIEhvYW5nLCBLIFRyYW4tVHJ1bmcsIEggVHVyYWJpZWhDb21wdXRhdGlvbmFsIEludGVsbGlnZW5jZSBhbmQgTmV1cm9zY2llbmNlLCAyMDIy4oCiaGluZGF3aS5jb20iLCJhY2Nlc3NlZCI6eyJkYXRlLXBhcnRzIjpbWzIwMjMsOCwxMV1dfSwiVVJMIjoiaHR0cHM6Ly93d3cuaGluZGF3aS5jb20vam91cm5hbHMvY2luLzIwMjIvMzYyNjcyNi8iLCJjb250YWluZXItdGl0bGUtc2hvcnQiOiIifSwiaXNUZW1wb3JhcnkiOmZhbHNlfV19&quot;,&quot;citationItems&quot;:[{&quot;id&quot;:&quot;e38e6185-c957-3184-a522-4051bed4d938&quot;,&quot;itemData&quot;:{&quot;type&quot;:&quot;article-journal&quot;,&quot;id&quot;:&quot;e38e6185-c957-3184-a522-4051bed4d938&quot;,&quot;title&quot;:&quot;Computational methods for automated analysis of malaria parasite using blood smear images: recent advances&quot;,&quot;author&quot;:[{&quot;family&quot;:&quot;Shambhu&quot;,&quot;given&quot;:&quot;S&quot;,&quot;parse-names&quot;:false,&quot;dropping-particle&quot;:&quot;&quot;,&quot;non-dropping-particle&quot;:&quot;&quot;},{&quot;family&quot;:&quot;Koundal&quot;,&quot;given&quot;:&quot;D&quot;,&quot;parse-names&quot;:false,&quot;dropping-particle&quot;:&quot;&quot;,&quot;non-dropping-particle&quot;:&quot;&quot;},{&quot;family&quot;:&quot;Das&quot;,&quot;given&quot;:&quot;P&quot;,&quot;parse-names&quot;:false,&quot;dropping-particle&quot;:&quot;&quot;,&quot;non-dropping-particle&quot;:&quot;&quot;},{&quot;family&quot;:&quot;…&quot;,&quot;given&quot;:&quot;VT Hoang - Computational&quot;,&quot;parse-names&quot;:false,&quot;dropping-particle&quot;:&quot;&quot;,&quot;non-dropping-particle&quot;:&quot;&quot;},{&quot;family&quot;:&quot;2022&quot;,&quot;given&quot;:&quot;undefined&quot;,&quot;parse-names&quot;:false,&quot;dropping-particle&quot;:&quot;&quot;,&quot;non-dropping-particle&quot;:&quot;&quot;}],&quot;container-title&quot;:&quot;hindawi.comS Shambhu, D Koundal, P Das, VT Hoang, K Tran-Trung, H TurabiehComputational Intelligence and Neuroscience, 2022•hindawi.com&quot;,&quot;accessed&quot;:{&quot;date-parts&quot;:[[2023,8,11]]},&quot;URL&quot;:&quot;https://www.hindawi.com/journals/cin/2022/3626726/&quot;,&quot;container-title-short&quot;:&quot;&quot;},&quot;isTemporary&quot;:false}]},{&quot;citationID&quot;:&quot;MENDELEY_CITATION_24254539-8aa0-4206-b8bd-c74b7b7e2c84&quot;,&quot;properties&quot;:{&quot;noteIndex&quot;:0},&quot;isEdited&quot;:false,&quot;manualOverride&quot;:{&quot;isManuallyOverridden&quot;:false,&quot;citeprocText&quot;:&quot;[10]&quot;,&quot;manualOverrideText&quot;:&quot;&quot;},&quot;citationTag&quot;:&quot;MENDELEY_CITATION_v3_eyJjaXRhdGlvbklEIjoiTUVOREVMRVlfQ0lUQVRJT05fMjQyNTQ1MzktOGFhMC00MjA2LWI4YmQtYzc0YjdiN2UyYzg0IiwicHJvcGVydGllcyI6eyJub3RlSW5kZXgiOjB9LCJpc0VkaXRlZCI6ZmFsc2UsIm1hbnVhbE92ZXJyaWRlIjp7ImlzTWFudWFsbHlPdmVycmlkZGVuIjpmYWxzZSwiY2l0ZXByb2NUZXh0IjoiWzEwXSIsIm1hbnVhbE92ZXJyaWRlVGV4dCI6IiJ9LCJjaXRhdGlvbkl0ZW1zIjpbeyJpZCI6ImE2OGVkYTg1LWEwMzUtM2NlNi04M2RiLTUxNWEzMWZhOThlYyIsIml0ZW1EYXRhIjp7InR5cGUiOiJhcnRpY2xlLWpvdXJuYWwiLCJpZCI6ImE2OGVkYTg1LWEwMzUtM2NlNi04M2RiLTUxNWEzMWZhOThlYyIsInRpdGxlIjoiRXhwbGFpbmFibGUgdHJhbnNmb3JtZXItYmFzZWQgZGVlcCBsZWFybmluZyBtb2RlbCBmb3IgdGhlIGRldGVjdGlvbiBvZiBtYWxhcmlhIHBhcmFzaXRlcyBmcm9tIGJsb29kIGNlbGwgaW1hZ2VzIiwiYXV0aG9yIjpbeyJmYW1pbHkiOiJJc2xhbSIsImdpdmVuIjoiTVIiLCJwYXJzZS1uYW1lcyI6ZmFsc2UsImRyb3BwaW5nLXBhcnRpY2xlIjoiIiwibm9uLWRyb3BwaW5nLXBhcnRpY2xlIjoiIn0seyJmYW1pbHkiOiJOYWhpZHV6emFtYW4iLCJnaXZlbiI6Ik0iLCJwYXJzZS1uYW1lcyI6ZmFsc2UsImRyb3BwaW5nLXBhcnRpY2xlIjoiIiwibm9uLWRyb3BwaW5nLXBhcnRpY2xlIjoiIn0seyJmYW1pbHkiOiJHb25pIiwiZ2l2ZW4iOiJNT0YiLCJwYXJzZS1uYW1lcyI6ZmFsc2UsImRyb3BwaW5nLXBhcnRpY2xlIjoiIiwibm9uLWRyb3BwaW5nLXBhcnRpY2xlIjoiIn0seyJmYW1pbHkiOiJTZW5zb3JzIiwiZ2l2ZW4iOiJBIFNheWVlZCAtIiwicGFyc2UtbmFtZXMiOmZhbHNlLCJkcm9wcGluZy1wYXJ0aWNsZSI6IiIsIm5vbi1kcm9wcGluZy1wYXJ0aWNsZSI6IiJ9LHsiZmFtaWx5IjoiMjAyMiIsImdpdmVuIjoidW5kZWZpbmVkIiwicGFyc2UtbmFtZXMiOmZhbHNlLCJkcm9wcGluZy1wYXJ0aWNsZSI6IiIsIm5vbi1kcm9wcGluZy1wYXJ0aWNsZSI6IiJ9XSwiY29udGFpbmVyLXRpdGxlIjoibWRwaS5jb21NUiBJc2xhbSwgTSBOYWhpZHV6emFtYW4sIE1PRiBHb25pLCBBIFNheWVlZCwgTVMgQW5vd2VyLCBNIEFoc2FuLCBKIEhhaWRlclNlbnNvcnMsIDIwMjLigKJtZHBpLmNvbSIsImFjY2Vzc2VkIjp7ImRhdGUtcGFydHMiOltbMjAyMyw4LDExXV19LCJVUkwiOiJodHRwczovL3d3dy5tZHBpLmNvbS8xNDI0LTgyMjAvMjIvMTIvNDM1OCIsImNvbnRhaW5lci10aXRsZS1zaG9ydCI6IiJ9LCJpc1RlbXBvcmFyeSI6ZmFsc2V9XX0=&quot;,&quot;citationItems&quot;:[{&quot;id&quot;:&quot;a68eda85-a035-3ce6-83db-515a31fa98ec&quot;,&quot;itemData&quot;:{&quot;type&quot;:&quot;article-journal&quot;,&quot;id&quot;:&quot;a68eda85-a035-3ce6-83db-515a31fa98ec&quot;,&quot;title&quot;:&quot;Explainable transformer-based deep learning model for the detection of malaria parasites from blood cell images&quot;,&quot;author&quot;:[{&quot;family&quot;:&quot;Islam&quot;,&quot;given&quot;:&quot;MR&quot;,&quot;parse-names&quot;:false,&quot;dropping-particle&quot;:&quot;&quot;,&quot;non-dropping-particle&quot;:&quot;&quot;},{&quot;family&quot;:&quot;Nahiduzzaman&quot;,&quot;given&quot;:&quot;M&quot;,&quot;parse-names&quot;:false,&quot;dropping-particle&quot;:&quot;&quot;,&quot;non-dropping-particle&quot;:&quot;&quot;},{&quot;family&quot;:&quot;Goni&quot;,&quot;given&quot;:&quot;MOF&quot;,&quot;parse-names&quot;:false,&quot;dropping-particle&quot;:&quot;&quot;,&quot;non-dropping-particle&quot;:&quot;&quot;},{&quot;family&quot;:&quot;Sensors&quot;,&quot;given&quot;:&quot;A Sayeed -&quot;,&quot;parse-names&quot;:false,&quot;dropping-particle&quot;:&quot;&quot;,&quot;non-dropping-particle&quot;:&quot;&quot;},{&quot;family&quot;:&quot;2022&quot;,&quot;given&quot;:&quot;undefined&quot;,&quot;parse-names&quot;:false,&quot;dropping-particle&quot;:&quot;&quot;,&quot;non-dropping-particle&quot;:&quot;&quot;}],&quot;container-title&quot;:&quot;mdpi.comMR Islam, M Nahiduzzaman, MOF Goni, A Sayeed, MS Anower, M Ahsan, J HaiderSensors, 2022•mdpi.com&quot;,&quot;accessed&quot;:{&quot;date-parts&quot;:[[2023,8,11]]},&quot;URL&quot;:&quot;https://www.mdpi.com/1424-8220/22/12/4358&quot;,&quot;container-title-short&quot;:&quot;&quot;},&quot;isTemporary&quot;:false}]},{&quot;citationID&quot;:&quot;MENDELEY_CITATION_cbc923f5-158a-4388-a832-1e469639017c&quot;,&quot;properties&quot;:{&quot;noteIndex&quot;:0},&quot;isEdited&quot;:false,&quot;manualOverride&quot;:{&quot;isManuallyOverridden&quot;:false,&quot;citeprocText&quot;:&quot;[13]&quot;,&quot;manualOverrideText&quot;:&quot;&quot;},&quot;citationTag&quot;:&quot;MENDELEY_CITATION_v3_eyJjaXRhdGlvbklEIjoiTUVOREVMRVlfQ0lUQVRJT05fY2JjOTIzZjUtMTU4YS00Mzg4LWE4MzItMWU0Njk2MzkwMTdjIiwicHJvcGVydGllcyI6eyJub3RlSW5kZXgiOjB9LCJpc0VkaXRlZCI6ZmFsc2UsIm1hbnVhbE92ZXJyaWRlIjp7ImlzTWFudWFsbHlPdmVycmlkZGVuIjpmYWxzZSwiY2l0ZXByb2NUZXh0IjoiWzEzXSIsIm1hbnVhbE92ZXJyaWRlVGV4dCI6IiJ9LCJjaXRhdGlvbkl0ZW1zIjpbeyJpZCI6ImFmY2Y2NmIyLTgwZDctMzJkNC1iZDg0LTJiNjA0ZTM3YTFhNyIsIml0ZW1EYXRhIjp7InR5cGUiOiJhcnRpY2xlLWpvdXJuYWwiLCJpZCI6ImFmY2Y2NmIyLTgwZDctMzJkNC1iZDg0LTJiNjA0ZTM3YTFhNyIsInRpdGxlIjoiQ29tcHV0ZXIgVmlzaW9uIGFuZCBNYWNoaW5lIExlYXJuaW5nIEFwcHJvYWNoIGZvciBNYWxhcmlhIERpYWdub3NpcyBpbiBUaGluIEJsb29kIFNtZWFycyBmcm9tIE1pY3Jvc2NvcGljIEJsb29kIEltYWdlcyIsImF1dGhvciI6W3siZmFtaWx5IjoiTWFkaHUiLCJnaXZlbiI6IkdvbGxhIiwicGFyc2UtbmFtZXMiOmZhbHNlLCJkcm9wcGluZy1wYXJ0aWNsZSI6IiIsIm5vbi1kcm9wcGluZy1wYXJ0aWNsZSI6IiJ9XSwiYWNjZXNzZWQiOnsiZGF0ZS1wYXJ0cyI6W1syMDIzLDgsMTFdXX0sIkRPSSI6IjEwLjEwMDcvOTc4LTk4MS0xNS0zNjg5LTJfOCIsImlzc3VlZCI6eyJkYXRlLXBhcnRzIjpbWzIwMjBdXX0sInBhZ2UiOiIxOTEtMjA5IiwiYWJzdHJhY3QiOiJNYWxhcmlhIGlzIHN0aWxsIGEgc2VyaW91cyBoZWFsdGggcHJvYmxlbSBnbG9iYWxseSwgd2hpY2ggaXMgY2F1c2VkIGJ5IGEgcGFyYXNpdGUgb2YgZ2VudXMgUGxhc21vZGl1bSB0aHJvdWdoIEFub3BoZWxlcyBtb3NxdWl0b2VzLiBBbiBhdXRvbWF0ZWQgYW5kIGFjY3VyYXRlIGRpYWdub3NpcyBpcyBuZWVkZWQgZm9yIGFuIGFwcHJvcHJpYXRlIGludGVydmVudGlvbiB0byByZWR1Y2UgbW9ydGFsaXR5IGFuZCB0byBwcmV2ZW50IGFudGktbWFsYXJpYSByZXNpc3RhbmNlLiBJbiBnZW5lcmFsLCBwYXRob2xvZ2lzdHMgaW52ZXN0aWdhdGUgYmxvb2Qtc3RhaW5lZCBzbGlkZXMgdGhyb3VnaCBjb252ZW50aW9uYWwgbWljcm9zY29weSBmb3IgZGlhZ25vc2lzLiBIb3dldmVyLCB0aGVzZSBhcHByb2FjaGVzIGFyZSBkb25lIGJ5IGEgY2xpbmljYWwgZXhwZXJ0IHdoaWNoIGJpYXNlZCwgZXJyb3ItcHJvbmUgYW5kIG1vZGVyYXRlLiBUaGlzIHJlc2VhcmNoIGFkZHJlc3NlcyB0aGUgZGV2ZWxvcG1lbnQgb2Ygcm9idXN0IGNvbXB1dGVyLWFzc2lzdGVkIG1hbGFyaWEgZGlhZ25vc2lzIGluIGxpZ2h0IG1pY3Jvc2NvcGljIGJsb29kIGltYWdlcy4gSW4gYWRkaXRpb24sIG1pY3Jvc2NvcGljIGltYWdlcyB3ZXJlIG9idGFpbmVkIHRocm91Z2ggc3RhaW5lZCBzbGlkZXMgd2hpY2ggY29uc2lzdCBvZiBpbGx1bWluYXRpb25zIGFuZCBub2lzZSBsZXZlbHMuIFRvIG92ZXJjb21lIHRoaXMgc2l0dS0gYXRpb24gdXNlZCBjb21wdXRlciB2aXNpb24gYXBwcm9hY2ggaS5lLiwgaW1wcm92ZWQgay1TVkQgZGVub2lzaW5nIG1ldGhvZCwgZnV6enkgdHlwZSBJSS1iYXNlZCBzZWdtZW50YXRpb24sIGZlYXR1cmUgZXh0cmFjdGlvbiB0aHJvdWdoIGxvY2FsIGFuZCBnbG9iYWwgZmVhdHVyZXMsIGZlYS0gdHVyZSBzZWxlY3Rpb24gd2l0aCBFeHRyYSBUcmVlcyBDbGFzc2lmaWVyIGFuZCBjbGFzc2lmeSB0aGUgZGlmZmVyZW50IHN0YWdlcyBvZiBtYWxhcmlhIGhhdmUgYmVlbiBleHBsb3JlZC4gVGhlIHByb3Bvc2VkIGNsYXNzaWZpY2F0aW9uIHN0cmF0ZWd5IGNhbiBiZSBhY2hpZXZlZCBieSB1bmlmeS0gaW5nIEV4dHJlbWVseSBSYW5kb21pemVkIFRyZWVzIChFUlQpLiBUaGUgb2J0YWluZWQgZXhwZXJpbWVudGFsIHJlc3VsdHMgc2hvd2VkIEV4dHJlbWVseSBSYW5kb21pemVkIFRyZWVzIGNsYXNzaWZpZXIgYWNjdXJhY3kgb2YgOTguMDIlIHRoYXQgaGF2ZSBiZWVuIGFjaGlldmVkIGluIHRoZSBwcm9jZXNzIG9mIG1hbGFyaWEgZGlhZ25vc2lzLiIsImNvbnRhaW5lci10aXRsZS1zaG9ydCI6IiJ9LCJpc1RlbXBvcmFyeSI6ZmFsc2V9XX0=&quot;,&quot;citationItems&quot;:[{&quot;id&quot;:&quot;afcf66b2-80d7-32d4-bd84-2b604e37a1a7&quot;,&quot;itemData&quot;:{&quot;type&quot;:&quot;article-journal&quot;,&quot;id&quot;:&quot;afcf66b2-80d7-32d4-bd84-2b604e37a1a7&quot;,&quot;title&quot;:&quot;Computer Vision and Machine Learning Approach for Malaria Diagnosis in Thin Blood Smears from Microscopic Blood Images&quot;,&quot;author&quot;:[{&quot;family&quot;:&quot;Madhu&quot;,&quot;given&quot;:&quot;Golla&quot;,&quot;parse-names&quot;:false,&quot;dropping-particle&quot;:&quot;&quot;,&quot;non-dropping-particle&quot;:&quot;&quot;}],&quot;accessed&quot;:{&quot;date-parts&quot;:[[2023,8,11]]},&quot;DOI&quot;:&quot;10.1007/978-981-15-3689-2_8&quot;,&quot;issued&quot;:{&quot;date-parts&quot;:[[2020]]},&quot;page&quot;:&quot;191-209&quot;,&quot;abstract&quot;:&quot;Malaria is still a serious health problem globally, which is caused by a parasite of genus Plasmodium through Anopheles mosquitoes. An automated and accurate diagnosis is needed for an appropriate intervention to reduce mortality and to prevent anti-malaria resistance. In general, pathologists investigate blood-stained slides through conventional microscopy for diagnosis. However, these approaches are done by a clinical expert which biased, error-prone and moderate. This research addresses the development of robust computer-assisted malaria diagnosis in light microscopic blood images. In addition, microscopic images were obtained through stained slides which consist of illuminations and noise levels. To overcome this situ- ation used computer vision approach i.e., improved k-SVD denoising method, fuzzy type II-based segmentation, feature extraction through local and global features, fea- ture selection with Extra Trees Classifier and classify the different stages of malaria have been explored. The proposed classification strategy can be achieved by unify- ing Extremely Randomized Trees (ERT). The obtained experimental results showed Extremely Randomized Trees classifier accuracy of 98.02% that have been achieved in the process of malaria diagnosis.&quot;,&quot;container-title-short&quot;:&quot;&quot;},&quot;isTemporary&quot;:false}]},{&quot;citationID&quot;:&quot;MENDELEY_CITATION_768cf1db-fbc8-4055-8a55-56202ff65022&quot;,&quot;properties&quot;:{&quot;noteIndex&quot;:0},&quot;isEdited&quot;:false,&quot;manualOverride&quot;:{&quot;isManuallyOverridden&quot;:false,&quot;citeprocText&quot;:&quot;[4]&quot;,&quot;manualOverrideText&quot;:&quot;&quot;},&quot;citationTag&quot;:&quot;MENDELEY_CITATION_v3_eyJjaXRhdGlvbklEIjoiTUVOREVMRVlfQ0lUQVRJT05fNzY4Y2YxZGItZmJjOC00MDU1LThhNTUtNTYyMDJmZjY1MDIyIiwicHJvcGVydGllcyI6eyJub3RlSW5kZXgiOjB9LCJpc0VkaXRlZCI6ZmFsc2UsIm1hbnVhbE92ZXJyaWRlIjp7ImlzTWFudWFsbHlPdmVycmlkZGVuIjpmYWxzZSwiY2l0ZXByb2NUZXh0IjoiWzRdIiwibWFudWFsT3ZlcnJpZGVUZXh0IjoiIn0sImNpdGF0aW9uSXRlbXMiOlt7ImlkIjoiZTM4ZTYxODUtYzk1Ny0zMTg0LWE1MjItNDA1MWJlZDRkOTM4IiwiaXRlbURhdGEiOnsidHlwZSI6ImFydGljbGUtam91cm5hbCIsImlkIjoiZTM4ZTYxODUtYzk1Ny0zMTg0LWE1MjItNDA1MWJlZDRkOTM4IiwidGl0bGUiOiJDb21wdXRhdGlvbmFsIG1ldGhvZHMgZm9yIGF1dG9tYXRlZCBhbmFseXNpcyBvZiBtYWxhcmlhIHBhcmFzaXRlIHVzaW5nIGJsb29kIHNtZWFyIGltYWdlczogcmVjZW50IGFkdmFuY2VzIiwiYXV0aG9yIjpbeyJmYW1pbHkiOiJTaGFtYmh1IiwiZ2l2ZW4iOiJTIiwicGFyc2UtbmFtZXMiOmZhbHNlLCJkcm9wcGluZy1wYXJ0aWNsZSI6IiIsIm5vbi1kcm9wcGluZy1wYXJ0aWNsZSI6IiJ9LHsiZmFtaWx5IjoiS291bmRhbCIsImdpdmVuIjoiRCIsInBhcnNlLW5hbWVzIjpmYWxzZSwiZHJvcHBpbmctcGFydGljbGUiOiIiLCJub24tZHJvcHBpbmctcGFydGljbGUiOiIifSx7ImZhbWlseSI6IkRhcyIsImdpdmVuIjoiUCIsInBhcnNlLW5hbWVzIjpmYWxzZSwiZHJvcHBpbmctcGFydGljbGUiOiIiLCJub24tZHJvcHBpbmctcGFydGljbGUiOiIifSx7ImZhbWlseSI6IuKApiIsImdpdmVuIjoiVlQgSG9hbmcgLSBDb21wdXRhdGlvbmFsIiwicGFyc2UtbmFtZXMiOmZhbHNlLCJkcm9wcGluZy1wYXJ0aWNsZSI6IiIsIm5vbi1kcm9wcGluZy1wYXJ0aWNsZSI6IiJ9LHsiZmFtaWx5IjoiMjAyMiIsImdpdmVuIjoidW5kZWZpbmVkIiwicGFyc2UtbmFtZXMiOmZhbHNlLCJkcm9wcGluZy1wYXJ0aWNsZSI6IiIsIm5vbi1kcm9wcGluZy1wYXJ0aWNsZSI6IiJ9XSwiY29udGFpbmVyLXRpdGxlIjoiaGluZGF3aS5jb21TIFNoYW1iaHUsIEQgS291bmRhbCwgUCBEYXMsIFZUIEhvYW5nLCBLIFRyYW4tVHJ1bmcsIEggVHVyYWJpZWhDb21wdXRhdGlvbmFsIEludGVsbGlnZW5jZSBhbmQgTmV1cm9zY2llbmNlLCAyMDIy4oCiaGluZGF3aS5jb20iLCJhY2Nlc3NlZCI6eyJkYXRlLXBhcnRzIjpbWzIwMjMsOCwxMV1dfSwiVVJMIjoiaHR0cHM6Ly93d3cuaGluZGF3aS5jb20vam91cm5hbHMvY2luLzIwMjIvMzYyNjcyNi8iLCJjb250YWluZXItdGl0bGUtc2hvcnQiOiIifSwiaXNUZW1wb3JhcnkiOmZhbHNlfV19&quot;,&quot;citationItems&quot;:[{&quot;id&quot;:&quot;e38e6185-c957-3184-a522-4051bed4d938&quot;,&quot;itemData&quot;:{&quot;type&quot;:&quot;article-journal&quot;,&quot;id&quot;:&quot;e38e6185-c957-3184-a522-4051bed4d938&quot;,&quot;title&quot;:&quot;Computational methods for automated analysis of malaria parasite using blood smear images: recent advances&quot;,&quot;author&quot;:[{&quot;family&quot;:&quot;Shambhu&quot;,&quot;given&quot;:&quot;S&quot;,&quot;parse-names&quot;:false,&quot;dropping-particle&quot;:&quot;&quot;,&quot;non-dropping-particle&quot;:&quot;&quot;},{&quot;family&quot;:&quot;Koundal&quot;,&quot;given&quot;:&quot;D&quot;,&quot;parse-names&quot;:false,&quot;dropping-particle&quot;:&quot;&quot;,&quot;non-dropping-particle&quot;:&quot;&quot;},{&quot;family&quot;:&quot;Das&quot;,&quot;given&quot;:&quot;P&quot;,&quot;parse-names&quot;:false,&quot;dropping-particle&quot;:&quot;&quot;,&quot;non-dropping-particle&quot;:&quot;&quot;},{&quot;family&quot;:&quot;…&quot;,&quot;given&quot;:&quot;VT Hoang - Computational&quot;,&quot;parse-names&quot;:false,&quot;dropping-particle&quot;:&quot;&quot;,&quot;non-dropping-particle&quot;:&quot;&quot;},{&quot;family&quot;:&quot;2022&quot;,&quot;given&quot;:&quot;undefined&quot;,&quot;parse-names&quot;:false,&quot;dropping-particle&quot;:&quot;&quot;,&quot;non-dropping-particle&quot;:&quot;&quot;}],&quot;container-title&quot;:&quot;hindawi.comS Shambhu, D Koundal, P Das, VT Hoang, K Tran-Trung, H TurabiehComputational Intelligence and Neuroscience, 2022•hindawi.com&quot;,&quot;accessed&quot;:{&quot;date-parts&quot;:[[2023,8,11]]},&quot;URL&quot;:&quot;https://www.hindawi.com/journals/cin/2022/3626726/&quot;,&quot;container-title-short&quot;:&quot;&quot;},&quot;isTemporary&quot;:false}]},{&quot;citationID&quot;:&quot;MENDELEY_CITATION_e271c686-2f7a-4895-98c9-f0fad99227d1&quot;,&quot;properties&quot;:{&quot;noteIndex&quot;:0},&quot;isEdited&quot;:false,&quot;manualOverride&quot;:{&quot;isManuallyOverridden&quot;:false,&quot;citeprocText&quot;:&quot;[10]&quot;,&quot;manualOverrideText&quot;:&quot;&quot;},&quot;citationTag&quot;:&quot;MENDELEY_CITATION_v3_eyJjaXRhdGlvbklEIjoiTUVOREVMRVlfQ0lUQVRJT05fZTI3MWM2ODYtMmY3YS00ODk1LTk4YzktZjBmYWQ5OTIyN2QxIiwicHJvcGVydGllcyI6eyJub3RlSW5kZXgiOjB9LCJpc0VkaXRlZCI6ZmFsc2UsIm1hbnVhbE92ZXJyaWRlIjp7ImlzTWFudWFsbHlPdmVycmlkZGVuIjpmYWxzZSwiY2l0ZXByb2NUZXh0IjoiWzEwXSIsIm1hbnVhbE92ZXJyaWRlVGV4dCI6IiJ9LCJjaXRhdGlvbkl0ZW1zIjpbeyJpZCI6ImE2OGVkYTg1LWEwMzUtM2NlNi04M2RiLTUxNWEzMWZhOThlYyIsIml0ZW1EYXRhIjp7InR5cGUiOiJhcnRpY2xlLWpvdXJuYWwiLCJpZCI6ImE2OGVkYTg1LWEwMzUtM2NlNi04M2RiLTUxNWEzMWZhOThlYyIsInRpdGxlIjoiRXhwbGFpbmFibGUgdHJhbnNmb3JtZXItYmFzZWQgZGVlcCBsZWFybmluZyBtb2RlbCBmb3IgdGhlIGRldGVjdGlvbiBvZiBtYWxhcmlhIHBhcmFzaXRlcyBmcm9tIGJsb29kIGNlbGwgaW1hZ2VzIiwiYXV0aG9yIjpbeyJmYW1pbHkiOiJJc2xhbSIsImdpdmVuIjoiTVIiLCJwYXJzZS1uYW1lcyI6ZmFsc2UsImRyb3BwaW5nLXBhcnRpY2xlIjoiIiwibm9uLWRyb3BwaW5nLXBhcnRpY2xlIjoiIn0seyJmYW1pbHkiOiJOYWhpZHV6emFtYW4iLCJnaXZlbiI6Ik0iLCJwYXJzZS1uYW1lcyI6ZmFsc2UsImRyb3BwaW5nLXBhcnRpY2xlIjoiIiwibm9uLWRyb3BwaW5nLXBhcnRpY2xlIjoiIn0seyJmYW1pbHkiOiJHb25pIiwiZ2l2ZW4iOiJNT0YiLCJwYXJzZS1uYW1lcyI6ZmFsc2UsImRyb3BwaW5nLXBhcnRpY2xlIjoiIiwibm9uLWRyb3BwaW5nLXBhcnRpY2xlIjoiIn0seyJmYW1pbHkiOiJTZW5zb3JzIiwiZ2l2ZW4iOiJBIFNheWVlZCAtIiwicGFyc2UtbmFtZXMiOmZhbHNlLCJkcm9wcGluZy1wYXJ0aWNsZSI6IiIsIm5vbi1kcm9wcGluZy1wYXJ0aWNsZSI6IiJ9LHsiZmFtaWx5IjoiMjAyMiIsImdpdmVuIjoidW5kZWZpbmVkIiwicGFyc2UtbmFtZXMiOmZhbHNlLCJkcm9wcGluZy1wYXJ0aWNsZSI6IiIsIm5vbi1kcm9wcGluZy1wYXJ0aWNsZSI6IiJ9XSwiY29udGFpbmVyLXRpdGxlIjoibWRwaS5jb21NUiBJc2xhbSwgTSBOYWhpZHV6emFtYW4sIE1PRiBHb25pLCBBIFNheWVlZCwgTVMgQW5vd2VyLCBNIEFoc2FuLCBKIEhhaWRlclNlbnNvcnMsIDIwMjLigKJtZHBpLmNvbSIsImFjY2Vzc2VkIjp7ImRhdGUtcGFydHMiOltbMjAyMyw4LDExXV19LCJVUkwiOiJodHRwczovL3d3dy5tZHBpLmNvbS8xNDI0LTgyMjAvMjIvMTIvNDM1OCIsImNvbnRhaW5lci10aXRsZS1zaG9ydCI6IiJ9LCJpc1RlbXBvcmFyeSI6ZmFsc2V9XX0=&quot;,&quot;citationItems&quot;:[{&quot;id&quot;:&quot;a68eda85-a035-3ce6-83db-515a31fa98ec&quot;,&quot;itemData&quot;:{&quot;type&quot;:&quot;article-journal&quot;,&quot;id&quot;:&quot;a68eda85-a035-3ce6-83db-515a31fa98ec&quot;,&quot;title&quot;:&quot;Explainable transformer-based deep learning model for the detection of malaria parasites from blood cell images&quot;,&quot;author&quot;:[{&quot;family&quot;:&quot;Islam&quot;,&quot;given&quot;:&quot;MR&quot;,&quot;parse-names&quot;:false,&quot;dropping-particle&quot;:&quot;&quot;,&quot;non-dropping-particle&quot;:&quot;&quot;},{&quot;family&quot;:&quot;Nahiduzzaman&quot;,&quot;given&quot;:&quot;M&quot;,&quot;parse-names&quot;:false,&quot;dropping-particle&quot;:&quot;&quot;,&quot;non-dropping-particle&quot;:&quot;&quot;},{&quot;family&quot;:&quot;Goni&quot;,&quot;given&quot;:&quot;MOF&quot;,&quot;parse-names&quot;:false,&quot;dropping-particle&quot;:&quot;&quot;,&quot;non-dropping-particle&quot;:&quot;&quot;},{&quot;family&quot;:&quot;Sensors&quot;,&quot;given&quot;:&quot;A Sayeed -&quot;,&quot;parse-names&quot;:false,&quot;dropping-particle&quot;:&quot;&quot;,&quot;non-dropping-particle&quot;:&quot;&quot;},{&quot;family&quot;:&quot;2022&quot;,&quot;given&quot;:&quot;undefined&quot;,&quot;parse-names&quot;:false,&quot;dropping-particle&quot;:&quot;&quot;,&quot;non-dropping-particle&quot;:&quot;&quot;}],&quot;container-title&quot;:&quot;mdpi.comMR Islam, M Nahiduzzaman, MOF Goni, A Sayeed, MS Anower, M Ahsan, J HaiderSensors, 2022•mdpi.com&quot;,&quot;accessed&quot;:{&quot;date-parts&quot;:[[2023,8,11]]},&quot;URL&quot;:&quot;https://www.mdpi.com/1424-8220/22/12/4358&quot;,&quot;container-title-short&quot;:&quot;&quot;},&quot;isTemporary&quot;:false}]},{&quot;citationID&quot;:&quot;MENDELEY_CITATION_2e0c16ff-20bc-42a1-98d5-7c90f6a0b1bb&quot;,&quot;properties&quot;:{&quot;noteIndex&quot;:0},&quot;isEdited&quot;:false,&quot;manualOverride&quot;:{&quot;isManuallyOverridden&quot;:false,&quot;citeprocText&quot;:&quot;[13]&quot;,&quot;manualOverrideText&quot;:&quot;&quot;},&quot;citationTag&quot;:&quot;MENDELEY_CITATION_v3_eyJjaXRhdGlvbklEIjoiTUVOREVMRVlfQ0lUQVRJT05fMmUwYzE2ZmYtMjBiYy00MmExLTk4ZDUtN2M5MGY2YTBiMWJiIiwicHJvcGVydGllcyI6eyJub3RlSW5kZXgiOjB9LCJpc0VkaXRlZCI6ZmFsc2UsIm1hbnVhbE92ZXJyaWRlIjp7ImlzTWFudWFsbHlPdmVycmlkZGVuIjpmYWxzZSwiY2l0ZXByb2NUZXh0IjoiWzEzXSIsIm1hbnVhbE92ZXJyaWRlVGV4dCI6IiJ9LCJjaXRhdGlvbkl0ZW1zIjpbeyJpZCI6ImFmY2Y2NmIyLTgwZDctMzJkNC1iZDg0LTJiNjA0ZTM3YTFhNyIsIml0ZW1EYXRhIjp7InR5cGUiOiJhcnRpY2xlLWpvdXJuYWwiLCJpZCI6ImFmY2Y2NmIyLTgwZDctMzJkNC1iZDg0LTJiNjA0ZTM3YTFhNyIsInRpdGxlIjoiQ29tcHV0ZXIgVmlzaW9uIGFuZCBNYWNoaW5lIExlYXJuaW5nIEFwcHJvYWNoIGZvciBNYWxhcmlhIERpYWdub3NpcyBpbiBUaGluIEJsb29kIFNtZWFycyBmcm9tIE1pY3Jvc2NvcGljIEJsb29kIEltYWdlcyIsImF1dGhvciI6W3siZmFtaWx5IjoiTWFkaHUiLCJnaXZlbiI6IkdvbGxhIiwicGFyc2UtbmFtZXMiOmZhbHNlLCJkcm9wcGluZy1wYXJ0aWNsZSI6IiIsIm5vbi1kcm9wcGluZy1wYXJ0aWNsZSI6IiJ9XSwiYWNjZXNzZWQiOnsiZGF0ZS1wYXJ0cyI6W1syMDIzLDgsMTFdXX0sIkRPSSI6IjEwLjEwMDcvOTc4LTk4MS0xNS0zNjg5LTJfOCIsImlzc3VlZCI6eyJkYXRlLXBhcnRzIjpbWzIwMjBdXX0sInBhZ2UiOiIxOTEtMjA5IiwiYWJzdHJhY3QiOiJNYWxhcmlhIGlzIHN0aWxsIGEgc2VyaW91cyBoZWFsdGggcHJvYmxlbSBnbG9iYWxseSwgd2hpY2ggaXMgY2F1c2VkIGJ5IGEgcGFyYXNpdGUgb2YgZ2VudXMgUGxhc21vZGl1bSB0aHJvdWdoIEFub3BoZWxlcyBtb3NxdWl0b2VzLiBBbiBhdXRvbWF0ZWQgYW5kIGFjY3VyYXRlIGRpYWdub3NpcyBpcyBuZWVkZWQgZm9yIGFuIGFwcHJvcHJpYXRlIGludGVydmVudGlvbiB0byByZWR1Y2UgbW9ydGFsaXR5IGFuZCB0byBwcmV2ZW50IGFudGktbWFsYXJpYSByZXNpc3RhbmNlLiBJbiBnZW5lcmFsLCBwYXRob2xvZ2lzdHMgaW52ZXN0aWdhdGUgYmxvb2Qtc3RhaW5lZCBzbGlkZXMgdGhyb3VnaCBjb252ZW50aW9uYWwgbWljcm9zY29weSBmb3IgZGlhZ25vc2lzLiBIb3dldmVyLCB0aGVzZSBhcHByb2FjaGVzIGFyZSBkb25lIGJ5IGEgY2xpbmljYWwgZXhwZXJ0IHdoaWNoIGJpYXNlZCwgZXJyb3ItcHJvbmUgYW5kIG1vZGVyYXRlLiBUaGlzIHJlc2VhcmNoIGFkZHJlc3NlcyB0aGUgZGV2ZWxvcG1lbnQgb2Ygcm9idXN0IGNvbXB1dGVyLWFzc2lzdGVkIG1hbGFyaWEgZGlhZ25vc2lzIGluIGxpZ2h0IG1pY3Jvc2NvcGljIGJsb29kIGltYWdlcy4gSW4gYWRkaXRpb24sIG1pY3Jvc2NvcGljIGltYWdlcyB3ZXJlIG9idGFpbmVkIHRocm91Z2ggc3RhaW5lZCBzbGlkZXMgd2hpY2ggY29uc2lzdCBvZiBpbGx1bWluYXRpb25zIGFuZCBub2lzZSBsZXZlbHMuIFRvIG92ZXJjb21lIHRoaXMgc2l0dS0gYXRpb24gdXNlZCBjb21wdXRlciB2aXNpb24gYXBwcm9hY2ggaS5lLiwgaW1wcm92ZWQgay1TVkQgZGVub2lzaW5nIG1ldGhvZCwgZnV6enkgdHlwZSBJSS1iYXNlZCBzZWdtZW50YXRpb24sIGZlYXR1cmUgZXh0cmFjdGlvbiB0aHJvdWdoIGxvY2FsIGFuZCBnbG9iYWwgZmVhdHVyZXMsIGZlYS0gdHVyZSBzZWxlY3Rpb24gd2l0aCBFeHRyYSBUcmVlcyBDbGFzc2lmaWVyIGFuZCBjbGFzc2lmeSB0aGUgZGlmZmVyZW50IHN0YWdlcyBvZiBtYWxhcmlhIGhhdmUgYmVlbiBleHBsb3JlZC4gVGhlIHByb3Bvc2VkIGNsYXNzaWZpY2F0aW9uIHN0cmF0ZWd5IGNhbiBiZSBhY2hpZXZlZCBieSB1bmlmeS0gaW5nIEV4dHJlbWVseSBSYW5kb21pemVkIFRyZWVzIChFUlQpLiBUaGUgb2J0YWluZWQgZXhwZXJpbWVudGFsIHJlc3VsdHMgc2hvd2VkIEV4dHJlbWVseSBSYW5kb21pemVkIFRyZWVzIGNsYXNzaWZpZXIgYWNjdXJhY3kgb2YgOTguMDIlIHRoYXQgaGF2ZSBiZWVuIGFjaGlldmVkIGluIHRoZSBwcm9jZXNzIG9mIG1hbGFyaWEgZGlhZ25vc2lzLiIsImNvbnRhaW5lci10aXRsZS1zaG9ydCI6IiJ9LCJpc1RlbXBvcmFyeSI6ZmFsc2V9XX0=&quot;,&quot;citationItems&quot;:[{&quot;id&quot;:&quot;afcf66b2-80d7-32d4-bd84-2b604e37a1a7&quot;,&quot;itemData&quot;:{&quot;type&quot;:&quot;article-journal&quot;,&quot;id&quot;:&quot;afcf66b2-80d7-32d4-bd84-2b604e37a1a7&quot;,&quot;title&quot;:&quot;Computer Vision and Machine Learning Approach for Malaria Diagnosis in Thin Blood Smears from Microscopic Blood Images&quot;,&quot;author&quot;:[{&quot;family&quot;:&quot;Madhu&quot;,&quot;given&quot;:&quot;Golla&quot;,&quot;parse-names&quot;:false,&quot;dropping-particle&quot;:&quot;&quot;,&quot;non-dropping-particle&quot;:&quot;&quot;}],&quot;accessed&quot;:{&quot;date-parts&quot;:[[2023,8,11]]},&quot;DOI&quot;:&quot;10.1007/978-981-15-3689-2_8&quot;,&quot;issued&quot;:{&quot;date-parts&quot;:[[2020]]},&quot;page&quot;:&quot;191-209&quot;,&quot;abstract&quot;:&quot;Malaria is still a serious health problem globally, which is caused by a parasite of genus Plasmodium through Anopheles mosquitoes. An automated and accurate diagnosis is needed for an appropriate intervention to reduce mortality and to prevent anti-malaria resistance. In general, pathologists investigate blood-stained slides through conventional microscopy for diagnosis. However, these approaches are done by a clinical expert which biased, error-prone and moderate. This research addresses the development of robust computer-assisted malaria diagnosis in light microscopic blood images. In addition, microscopic images were obtained through stained slides which consist of illuminations and noise levels. To overcome this situ- ation used computer vision approach i.e., improved k-SVD denoising method, fuzzy type II-based segmentation, feature extraction through local and global features, fea- ture selection with Extra Trees Classifier and classify the different stages of malaria have been explored. The proposed classification strategy can be achieved by unify- ing Extremely Randomized Trees (ERT). The obtained experimental results showed Extremely Randomized Trees classifier accuracy of 98.02% that have been achieved in the process of malaria diagnosis.&quot;,&quot;container-title-short&quot;:&quot;&quot;},&quot;isTemporary&quot;:false}]},{&quot;citationID&quot;:&quot;MENDELEY_CITATION_b25cb66c-5bcf-49d3-8431-492c02818dad&quot;,&quot;properties&quot;:{&quot;noteIndex&quot;:0},&quot;isEdited&quot;:false,&quot;manualOverride&quot;:{&quot;isManuallyOverridden&quot;:false,&quot;citeprocText&quot;:&quot;[13]&quot;,&quot;manualOverrideText&quot;:&quot;&quot;},&quot;citationTag&quot;:&quot;MENDELEY_CITATION_v3_eyJjaXRhdGlvbklEIjoiTUVOREVMRVlfQ0lUQVRJT05fYjI1Y2I2NmMtNWJjZi00OWQzLTg0MzEtNDkyYzAyODE4ZGFkIiwicHJvcGVydGllcyI6eyJub3RlSW5kZXgiOjB9LCJpc0VkaXRlZCI6ZmFsc2UsIm1hbnVhbE92ZXJyaWRlIjp7ImlzTWFudWFsbHlPdmVycmlkZGVuIjpmYWxzZSwiY2l0ZXByb2NUZXh0IjoiWzEzXSIsIm1hbnVhbE92ZXJyaWRlVGV4dCI6IiJ9LCJjaXRhdGlvbkl0ZW1zIjpbeyJpZCI6ImFmY2Y2NmIyLTgwZDctMzJkNC1iZDg0LTJiNjA0ZTM3YTFhNyIsIml0ZW1EYXRhIjp7InR5cGUiOiJhcnRpY2xlLWpvdXJuYWwiLCJpZCI6ImFmY2Y2NmIyLTgwZDctMzJkNC1iZDg0LTJiNjA0ZTM3YTFhNyIsInRpdGxlIjoiQ29tcHV0ZXIgVmlzaW9uIGFuZCBNYWNoaW5lIExlYXJuaW5nIEFwcHJvYWNoIGZvciBNYWxhcmlhIERpYWdub3NpcyBpbiBUaGluIEJsb29kIFNtZWFycyBmcm9tIE1pY3Jvc2NvcGljIEJsb29kIEltYWdlcyIsImF1dGhvciI6W3siZmFtaWx5IjoiTWFkaHUiLCJnaXZlbiI6IkdvbGxhIiwicGFyc2UtbmFtZXMiOmZhbHNlLCJkcm9wcGluZy1wYXJ0aWNsZSI6IiIsIm5vbi1kcm9wcGluZy1wYXJ0aWNsZSI6IiJ9XSwiYWNjZXNzZWQiOnsiZGF0ZS1wYXJ0cyI6W1syMDIzLDgsMTFdXX0sIkRPSSI6IjEwLjEwMDcvOTc4LTk4MS0xNS0zNjg5LTJfOCIsImlzc3VlZCI6eyJkYXRlLXBhcnRzIjpbWzIwMjBdXX0sInBhZ2UiOiIxOTEtMjA5IiwiYWJzdHJhY3QiOiJNYWxhcmlhIGlzIHN0aWxsIGEgc2VyaW91cyBoZWFsdGggcHJvYmxlbSBnbG9iYWxseSwgd2hpY2ggaXMgY2F1c2VkIGJ5IGEgcGFyYXNpdGUgb2YgZ2VudXMgUGxhc21vZGl1bSB0aHJvdWdoIEFub3BoZWxlcyBtb3NxdWl0b2VzLiBBbiBhdXRvbWF0ZWQgYW5kIGFjY3VyYXRlIGRpYWdub3NpcyBpcyBuZWVkZWQgZm9yIGFuIGFwcHJvcHJpYXRlIGludGVydmVudGlvbiB0byByZWR1Y2UgbW9ydGFsaXR5IGFuZCB0byBwcmV2ZW50IGFudGktbWFsYXJpYSByZXNpc3RhbmNlLiBJbiBnZW5lcmFsLCBwYXRob2xvZ2lzdHMgaW52ZXN0aWdhdGUgYmxvb2Qtc3RhaW5lZCBzbGlkZXMgdGhyb3VnaCBjb252ZW50aW9uYWwgbWljcm9zY29weSBmb3IgZGlhZ25vc2lzLiBIb3dldmVyLCB0aGVzZSBhcHByb2FjaGVzIGFyZSBkb25lIGJ5IGEgY2xpbmljYWwgZXhwZXJ0IHdoaWNoIGJpYXNlZCwgZXJyb3ItcHJvbmUgYW5kIG1vZGVyYXRlLiBUaGlzIHJlc2VhcmNoIGFkZHJlc3NlcyB0aGUgZGV2ZWxvcG1lbnQgb2Ygcm9idXN0IGNvbXB1dGVyLWFzc2lzdGVkIG1hbGFyaWEgZGlhZ25vc2lzIGluIGxpZ2h0IG1pY3Jvc2NvcGljIGJsb29kIGltYWdlcy4gSW4gYWRkaXRpb24sIG1pY3Jvc2NvcGljIGltYWdlcyB3ZXJlIG9idGFpbmVkIHRocm91Z2ggc3RhaW5lZCBzbGlkZXMgd2hpY2ggY29uc2lzdCBvZiBpbGx1bWluYXRpb25zIGFuZCBub2lzZSBsZXZlbHMuIFRvIG92ZXJjb21lIHRoaXMgc2l0dS0gYXRpb24gdXNlZCBjb21wdXRlciB2aXNpb24gYXBwcm9hY2ggaS5lLiwgaW1wcm92ZWQgay1TVkQgZGVub2lzaW5nIG1ldGhvZCwgZnV6enkgdHlwZSBJSS1iYXNlZCBzZWdtZW50YXRpb24sIGZlYXR1cmUgZXh0cmFjdGlvbiB0aHJvdWdoIGxvY2FsIGFuZCBnbG9iYWwgZmVhdHVyZXMsIGZlYS0gdHVyZSBzZWxlY3Rpb24gd2l0aCBFeHRyYSBUcmVlcyBDbGFzc2lmaWVyIGFuZCBjbGFzc2lmeSB0aGUgZGlmZmVyZW50IHN0YWdlcyBvZiBtYWxhcmlhIGhhdmUgYmVlbiBleHBsb3JlZC4gVGhlIHByb3Bvc2VkIGNsYXNzaWZpY2F0aW9uIHN0cmF0ZWd5IGNhbiBiZSBhY2hpZXZlZCBieSB1bmlmeS0gaW5nIEV4dHJlbWVseSBSYW5kb21pemVkIFRyZWVzIChFUlQpLiBUaGUgb2J0YWluZWQgZXhwZXJpbWVudGFsIHJlc3VsdHMgc2hvd2VkIEV4dHJlbWVseSBSYW5kb21pemVkIFRyZWVzIGNsYXNzaWZpZXIgYWNjdXJhY3kgb2YgOTguMDIlIHRoYXQgaGF2ZSBiZWVuIGFjaGlldmVkIGluIHRoZSBwcm9jZXNzIG9mIG1hbGFyaWEgZGlhZ25vc2lzLiIsImNvbnRhaW5lci10aXRsZS1zaG9ydCI6IiJ9LCJpc1RlbXBvcmFyeSI6ZmFsc2V9XX0=&quot;,&quot;citationItems&quot;:[{&quot;id&quot;:&quot;afcf66b2-80d7-32d4-bd84-2b604e37a1a7&quot;,&quot;itemData&quot;:{&quot;type&quot;:&quot;article-journal&quot;,&quot;id&quot;:&quot;afcf66b2-80d7-32d4-bd84-2b604e37a1a7&quot;,&quot;title&quot;:&quot;Computer Vision and Machine Learning Approach for Malaria Diagnosis in Thin Blood Smears from Microscopic Blood Images&quot;,&quot;author&quot;:[{&quot;family&quot;:&quot;Madhu&quot;,&quot;given&quot;:&quot;Golla&quot;,&quot;parse-names&quot;:false,&quot;dropping-particle&quot;:&quot;&quot;,&quot;non-dropping-particle&quot;:&quot;&quot;}],&quot;accessed&quot;:{&quot;date-parts&quot;:[[2023,8,11]]},&quot;DOI&quot;:&quot;10.1007/978-981-15-3689-2_8&quot;,&quot;issued&quot;:{&quot;date-parts&quot;:[[2020]]},&quot;page&quot;:&quot;191-209&quot;,&quot;abstract&quot;:&quot;Malaria is still a serious health problem globally, which is caused by a parasite of genus Plasmodium through Anopheles mosquitoes. An automated and accurate diagnosis is needed for an appropriate intervention to reduce mortality and to prevent anti-malaria resistance. In general, pathologists investigate blood-stained slides through conventional microscopy for diagnosis. However, these approaches are done by a clinical expert which biased, error-prone and moderate. This research addresses the development of robust computer-assisted malaria diagnosis in light microscopic blood images. In addition, microscopic images were obtained through stained slides which consist of illuminations and noise levels. To overcome this situ- ation used computer vision approach i.e., improved k-SVD denoising method, fuzzy type II-based segmentation, feature extraction through local and global features, fea- ture selection with Extra Trees Classifier and classify the different stages of malaria have been explored. The proposed classification strategy can be achieved by unify- ing Extremely Randomized Trees (ERT). The obtained experimental results showed Extremely Randomized Trees classifier accuracy of 98.02% that have been achieved in the process of malaria diagnosis.&quot;,&quot;container-title-short&quot;:&quot;&quot;},&quot;isTemporary&quot;:false}]},{&quot;citationID&quot;:&quot;MENDELEY_CITATION_6a57f3a3-59d1-4de2-902c-9bb3e91c9243&quot;,&quot;properties&quot;:{&quot;noteIndex&quot;:0},&quot;isEdited&quot;:false,&quot;manualOverride&quot;:{&quot;isManuallyOverridden&quot;:false,&quot;citeprocText&quot;:&quot;[4]&quot;,&quot;manualOverrideText&quot;:&quot;&quot;},&quot;citationTag&quot;:&quot;MENDELEY_CITATION_v3_eyJjaXRhdGlvbklEIjoiTUVOREVMRVlfQ0lUQVRJT05fNmE1N2YzYTMtNTlkMS00ZGUyLTkwMmMtOWJiM2U5MWM5MjQzIiwicHJvcGVydGllcyI6eyJub3RlSW5kZXgiOjB9LCJpc0VkaXRlZCI6ZmFsc2UsIm1hbnVhbE92ZXJyaWRlIjp7ImlzTWFudWFsbHlPdmVycmlkZGVuIjpmYWxzZSwiY2l0ZXByb2NUZXh0IjoiWzRdIiwibWFudWFsT3ZlcnJpZGVUZXh0IjoiIn0sImNpdGF0aW9uSXRlbXMiOlt7ImlkIjoiZTM4ZTYxODUtYzk1Ny0zMTg0LWE1MjItNDA1MWJlZDRkOTM4IiwiaXRlbURhdGEiOnsidHlwZSI6ImFydGljbGUtam91cm5hbCIsImlkIjoiZTM4ZTYxODUtYzk1Ny0zMTg0LWE1MjItNDA1MWJlZDRkOTM4IiwidGl0bGUiOiJDb21wdXRhdGlvbmFsIG1ldGhvZHMgZm9yIGF1dG9tYXRlZCBhbmFseXNpcyBvZiBtYWxhcmlhIHBhcmFzaXRlIHVzaW5nIGJsb29kIHNtZWFyIGltYWdlczogcmVjZW50IGFkdmFuY2VzIiwiYXV0aG9yIjpbeyJmYW1pbHkiOiJTaGFtYmh1IiwiZ2l2ZW4iOiJTIiwicGFyc2UtbmFtZXMiOmZhbHNlLCJkcm9wcGluZy1wYXJ0aWNsZSI6IiIsIm5vbi1kcm9wcGluZy1wYXJ0aWNsZSI6IiJ9LHsiZmFtaWx5IjoiS291bmRhbCIsImdpdmVuIjoiRCIsInBhcnNlLW5hbWVzIjpmYWxzZSwiZHJvcHBpbmctcGFydGljbGUiOiIiLCJub24tZHJvcHBpbmctcGFydGljbGUiOiIifSx7ImZhbWlseSI6IkRhcyIsImdpdmVuIjoiUCIsInBhcnNlLW5hbWVzIjpmYWxzZSwiZHJvcHBpbmctcGFydGljbGUiOiIiLCJub24tZHJvcHBpbmctcGFydGljbGUiOiIifSx7ImZhbWlseSI6IuKApiIsImdpdmVuIjoiVlQgSG9hbmcgLSBDb21wdXRhdGlvbmFsIiwicGFyc2UtbmFtZXMiOmZhbHNlLCJkcm9wcGluZy1wYXJ0aWNsZSI6IiIsIm5vbi1kcm9wcGluZy1wYXJ0aWNsZSI6IiJ9LHsiZmFtaWx5IjoiMjAyMiIsImdpdmVuIjoidW5kZWZpbmVkIiwicGFyc2UtbmFtZXMiOmZhbHNlLCJkcm9wcGluZy1wYXJ0aWNsZSI6IiIsIm5vbi1kcm9wcGluZy1wYXJ0aWNsZSI6IiJ9XSwiY29udGFpbmVyLXRpdGxlIjoiaGluZGF3aS5jb21TIFNoYW1iaHUsIEQgS291bmRhbCwgUCBEYXMsIFZUIEhvYW5nLCBLIFRyYW4tVHJ1bmcsIEggVHVyYWJpZWhDb21wdXRhdGlvbmFsIEludGVsbGlnZW5jZSBhbmQgTmV1cm9zY2llbmNlLCAyMDIy4oCiaGluZGF3aS5jb20iLCJhY2Nlc3NlZCI6eyJkYXRlLXBhcnRzIjpbWzIwMjMsOCwxMV1dfSwiVVJMIjoiaHR0cHM6Ly93d3cuaGluZGF3aS5jb20vam91cm5hbHMvY2luLzIwMjIvMzYyNjcyNi8iLCJjb250YWluZXItdGl0bGUtc2hvcnQiOiIifSwiaXNUZW1wb3JhcnkiOmZhbHNlfV19&quot;,&quot;citationItems&quot;:[{&quot;id&quot;:&quot;e38e6185-c957-3184-a522-4051bed4d938&quot;,&quot;itemData&quot;:{&quot;type&quot;:&quot;article-journal&quot;,&quot;id&quot;:&quot;e38e6185-c957-3184-a522-4051bed4d938&quot;,&quot;title&quot;:&quot;Computational methods for automated analysis of malaria parasite using blood smear images: recent advances&quot;,&quot;author&quot;:[{&quot;family&quot;:&quot;Shambhu&quot;,&quot;given&quot;:&quot;S&quot;,&quot;parse-names&quot;:false,&quot;dropping-particle&quot;:&quot;&quot;,&quot;non-dropping-particle&quot;:&quot;&quot;},{&quot;family&quot;:&quot;Koundal&quot;,&quot;given&quot;:&quot;D&quot;,&quot;parse-names&quot;:false,&quot;dropping-particle&quot;:&quot;&quot;,&quot;non-dropping-particle&quot;:&quot;&quot;},{&quot;family&quot;:&quot;Das&quot;,&quot;given&quot;:&quot;P&quot;,&quot;parse-names&quot;:false,&quot;dropping-particle&quot;:&quot;&quot;,&quot;non-dropping-particle&quot;:&quot;&quot;},{&quot;family&quot;:&quot;…&quot;,&quot;given&quot;:&quot;VT Hoang - Computational&quot;,&quot;parse-names&quot;:false,&quot;dropping-particle&quot;:&quot;&quot;,&quot;non-dropping-particle&quot;:&quot;&quot;},{&quot;family&quot;:&quot;2022&quot;,&quot;given&quot;:&quot;undefined&quot;,&quot;parse-names&quot;:false,&quot;dropping-particle&quot;:&quot;&quot;,&quot;non-dropping-particle&quot;:&quot;&quot;}],&quot;container-title&quot;:&quot;hindawi.comS Shambhu, D Koundal, P Das, VT Hoang, K Tran-Trung, H TurabiehComputational Intelligence and Neuroscience, 2022•hindawi.com&quot;,&quot;accessed&quot;:{&quot;date-parts&quot;:[[2023,8,11]]},&quot;URL&quot;:&quot;https://www.hindawi.com/journals/cin/2022/3626726/&quot;,&quot;container-title-short&quot;:&quot;&quot;},&quot;isTemporary&quot;:false}]},{&quot;citationID&quot;:&quot;MENDELEY_CITATION_43c02013-64aa-49c2-a163-1e92f63015b8&quot;,&quot;properties&quot;:{&quot;noteIndex&quot;:0},&quot;isEdited&quot;:false,&quot;manualOverride&quot;:{&quot;isManuallyOverridden&quot;:false,&quot;citeprocText&quot;:&quot;[11]&quot;,&quot;manualOverrideText&quot;:&quot;&quot;},&quot;citationTag&quot;:&quot;MENDELEY_CITATION_v3_eyJjaXRhdGlvbklEIjoiTUVOREVMRVlfQ0lUQVRJT05fNDNjMDIwMTMtNjRhYS00OWMyLWExNjMtMWU5MmY2MzAxNWI4IiwicHJvcGVydGllcyI6eyJub3RlSW5kZXgiOjB9LCJpc0VkaXRlZCI6ZmFsc2UsIm1hbnVhbE92ZXJyaWRlIjp7ImlzTWFudWFsbHlPdmVycmlkZGVuIjpmYWxzZSwiY2l0ZXByb2NUZXh0IjoiWzExXSIsIm1hbnVhbE92ZXJyaWRlVGV4dCI6IiJ9LCJjaXRhdGlvbkl0ZW1zIjpbeyJpZCI6IjgxMTkyMzRhLTc0NGItMzc0Yy04NmYxLTk4MjM0MWE1NTkzNiIsIml0ZW1EYXRhIjp7InR5cGUiOiJhcnRpY2xlLWpvdXJuYWwiLCJpZCI6IjgxMTkyMzRhLTc0NGItMzc0Yy04NmYxLTk4MjM0MWE1NTkzNiIsInRpdGxlIjoiTWFsYXJpYSBwYXJhc2l0ZSBkZXRlY3Rpb24gdXNpbmcgZGVlcCBsZWFybmluZyBhbGdvcml0aG1zIGJhc2VkIG9uIChDTk5zKSB0ZWNobmlxdWUiLCJhdXRob3IiOlt7ImZhbWlseSI6IkFsbnVzc2FpcmkiLCJnaXZlbiI6Ik1IRCIsInBhcnNlLW5hbWVzIjpmYWxzZSwiZHJvcHBpbmctcGFydGljbGUiOiIiLCJub24tZHJvcHBpbmctcGFydGljbGUiOiIifSx7ImZhbWlseSI6IkVuZ2luZWVyaW5nIiwiZ2l2ZW4iOiJBQSDEsGJyYWhpbSAtIENvbXB1dGVycyBhbmQgRWxlY3RyaWNhbCIsInBhcnNlLW5hbWVzIjpmYWxzZSwiZHJvcHBpbmctcGFydGljbGUiOiIiLCJub24tZHJvcHBpbmctcGFydGljbGUiOiIifSx7ImZhbWlseSI6IjIwMjIiLCJnaXZlbiI6InVuZGVmaW5lZCIsInBhcnNlLW5hbWVzIjpmYWxzZSwiZHJvcHBpbmctcGFydGljbGUiOiIiLCJub24tZHJvcHBpbmctcGFydGljbGUiOiIifV0sImNvbnRhaW5lci10aXRsZSI6IkVsc2V2aWVyIiwiYWNjZXNzZWQiOnsiZGF0ZS1wYXJ0cyI6W1syMDIzLDgsMTFdXX0sIlVSTCI6Imh0dHBzOi8vd3d3LnNjaWVuY2VkaXJlY3QuY29tL3NjaWVuY2UvYXJ0aWNsZS9waWkvUzAwNDU3OTA2MjIwMDUzODkiLCJjb250YWluZXItdGl0bGUtc2hvcnQiOiIifSwiaXNUZW1wb3JhcnkiOmZhbHNlfV19&quot;,&quot;citationItems&quot;:[{&quot;id&quot;:&quot;8119234a-744b-374c-86f1-982341a55936&quot;,&quot;itemData&quot;:{&quot;type&quot;:&quot;article-journal&quot;,&quot;id&quot;:&quot;8119234a-744b-374c-86f1-982341a55936&quot;,&quot;title&quot;:&quot;Malaria parasite detection using deep learning algorithms based on (CNNs) technique&quot;,&quot;author&quot;:[{&quot;family&quot;:&quot;Alnussairi&quot;,&quot;given&quot;:&quot;MHD&quot;,&quot;parse-names&quot;:false,&quot;dropping-particle&quot;:&quot;&quot;,&quot;non-dropping-particle&quot;:&quot;&quot;},{&quot;family&quot;:&quot;Engineering&quot;,&quot;given&quot;:&quot;AA İbrahim - Computers and Electrical&quot;,&quot;parse-names&quot;:false,&quot;dropping-particle&quot;:&quot;&quot;,&quot;non-dropping-particle&quot;:&quot;&quot;},{&quot;family&quot;:&quot;2022&quot;,&quot;given&quot;:&quot;undefined&quot;,&quot;parse-names&quot;:false,&quot;dropping-particle&quot;:&quot;&quot;,&quot;non-dropping-particle&quot;:&quot;&quot;}],&quot;container-title&quot;:&quot;Elsevier&quot;,&quot;accessed&quot;:{&quot;date-parts&quot;:[[2023,8,11]]},&quot;URL&quot;:&quot;https://www.sciencedirect.com/science/article/pii/S0045790622005389&quot;,&quot;container-title-short&quot;:&quot;&quot;},&quot;isTemporary&quot;:false}]},{&quot;citationID&quot;:&quot;MENDELEY_CITATION_dc934cca-08a6-48a8-adac-5b441ef12c9e&quot;,&quot;properties&quot;:{&quot;noteIndex&quot;:0},&quot;isEdited&quot;:false,&quot;manualOverride&quot;:{&quot;isManuallyOverridden&quot;:false,&quot;citeprocText&quot;:&quot;[12]&quot;,&quot;manualOverrideText&quot;:&quot;&quot;},&quot;citationTag&quot;:&quot;MENDELEY_CITATION_v3_eyJjaXRhdGlvbklEIjoiTUVOREVMRVlfQ0lUQVRJT05fZGM5MzRjY2EtMDhhNi00OGE4LWFkYWMtNWI0NDFlZjEyYzllIiwicHJvcGVydGllcyI6eyJub3RlSW5kZXgiOjB9LCJpc0VkaXRlZCI6ZmFsc2UsIm1hbnVhbE92ZXJyaWRlIjp7ImlzTWFudWFsbHlPdmVycmlkZGVuIjpmYWxzZSwiY2l0ZXByb2NUZXh0IjoiWzEyXSIsIm1hbnVhbE92ZXJyaWRlVGV4dCI6IiJ9LCJjaXRhdGlvbkl0ZW1zIjpbeyJpZCI6IjhhYWVjNGI3LWYxMTctMzZjOS04MjcxLTNlYWQyMTg4NTRkNSIsIml0ZW1EYXRhIjp7InR5cGUiOiJhcnRpY2xlLWpvdXJuYWwiLCJpZCI6IjhhYWVjNGI3LWYxMTctMzZjOS04MjcxLTNlYWQyMTg4NTRkNSIsInRpdGxlIjoiRXZhbHVhdGluZyB0aGUgcGVyZm9ybWFuY2Ugb2YgZGVlcCBsZWFybmluZyBmcmFtZXdvcmtzIGZvciBtYWxhcmlhIHBhcmFzaXRlIGRldGVjdGlvbiB1c2luZyBtaWNyb3Njb3BpYyBpbWFnZXMgb2YgcGVyaXBoZXJhbCBibG9vZCBzbWVhcnMiLCJhdXRob3IiOlt7ImZhbWlseSI6IlV6dW4gT3pzYWhpbiIsImdpdmVuIjoiRGlsYmVyIiwicGFyc2UtbmFtZXMiOmZhbHNlLCJkcm9wcGluZy1wYXJ0aWNsZSI6IiIsIm5vbi1kcm9wcGluZy1wYXJ0aWNsZSI6IiJ9LHsiZmFtaWx5IjoiVGFpd28gTXVzdGFwaGEiLCJnaXZlbiI6Ik11YmFyYWsiLCJwYXJzZS1uYW1lcyI6ZmFsc2UsImRyb3BwaW5nLXBhcnRpY2xlIjoiIiwibm9uLWRyb3BwaW5nLXBhcnRpY2xlIjoiIn0seyJmYW1pbHkiOiJCYXJ0aG9sb21ldyBEdXdhIiwiZ2l2ZW4iOiJCYXNpbCIsInBhcnNlLW5hbWVzIjpmYWxzZSwiZHJvcHBpbmctcGFydGljbGUiOiIiLCJub24tZHJvcHBpbmctcGFydGljbGUiOiIifSx7ImZhbWlseSI6Ik96c2FoaW4iLCJnaXZlbiI6Iklsa2VyIiwicGFyc2UtbmFtZXMiOmZhbHNlLCJkcm9wcGluZy1wYXJ0aWNsZSI6IiIsIm5vbi1kcm9wcGluZy1wYXJ0aWNsZSI6IiJ9XSwiY29udGFpbmVyLXRpdGxlIjoibWRwaS5jb21EIFV6dW4gT3pzYWhpbiwgTVQgTXVzdGFwaGEsIEIgQmFydGhvbG9tZXcgRHV3YSwgSSBPenNhaGluRGlhZ25vc3RpY3MsIDIwMjLigKJtZHBpLmNvbSIsImFjY2Vzc2VkIjp7ImRhdGUtcGFydHMiOltbMjAyMyw4LDExXV19LCJET0kiOiIxMC4zMzkwL2RpYWdub3N0aWNzMTIxMTI3MDIiLCJVUkwiOiJodHRwczovL3d3dy5tZHBpLmNvbS8yMDc1LTQ0MTgvMTIvMTEvMjcwMiIsImlzc3VlZCI6eyJkYXRlLXBhcnRzIjpbWzIwMjJdXX0sImFic3RyYWN0IjoiQ2l0YXRpb246IFV6dW4gT3pzYWhpbiwgRC47IE11c3RhcGhhLCBNLlQuOyBCYXJ0aG9sb21ldyBEdXdhLCBCLjsgT3pzYWhpbiwgSS4gRXZhbHVhdGluZyB0aGUgUGVyZm9ybWFuY2Ugb2YgRGVlcCBMZWFybmluZyBGcmFtZXdvcmtzIGZvciBNYWxhcmlhIFBhcmFzaXRlIERldGVjdGlvbiBVc2luZyBNaWNyb3Njb3BpYyBJbWFnZXMgb2YgUGVyaXBoZXJhbCBCbG9vZCBTbWVhcnMuIERpYWdub3N0aWNzIDIwMjIsIDEyLCAyNzAyLiBBYnN0cmFjdDogTWFsYXJpYSBpcyBhIHNpZ25pZmljYW50IGhlYWx0aCBjb25jZXJuIGluIG1hbnkgdGhpcmQtd29ybGQgY291bnRyaWVzLCBlc3BlY2lhbGx5IGZvciBwcmVnbmFudCB3b21lbiBhbmQgeW91bmcgY2hpbGRyZW4uIEl0IGFjY291bnRlZCBmb3IgYWJvdXQgMjI5IG1pbGxpb24gY2FzZXMgYW5kIDYwMCwwMDAgbW9ydGFsaXR5IGdsb2JhbGx5IGluIDIwMTkuIEhlbmNlLCByYXBpZCBhbmQgYWNjdXJhdGUgZGV0ZWN0aW9uIGlzIHZpdGFsLiBUaGlzIHN0dWR5IGlzIGZvY3VzZWQgb24gYWNoaWV2aW5nIHRocmVlIGdvYWxzLiBUaGUgZmlyc3QgaXMgdG8gZGV2ZWxvcCBhIGRlZXAgbGVhcm5pbmcgZnJhbWV3b3JrIGNhcGFibGUgb2YgYXV0b21hdGluZyBhbmQgYWNjdXJhdGVseSBjbGFzc2lmeWluZyBtYWxhcmlhIHBhcmFzaXRlcyB1c2luZyBtaWNyb3Njb3BpYyBpbWFnZXMgb2YgdGhpbiBhbmQgdGhpY2sgcGVyaXBoZXJhbCBibG9vZCBzbWVhcnMuIFRoZSBzZWNvbmQgaXMgdG8gcmVwb3J0IHdoaWNoIG9mIHRoZSB0d28gcGVyaXBoZXJhbCBibG9vZCBzbWVhcnMgaXMgdGhlIG1vc3QgYXBwcm9wcmlhdGUgZm9yIHVzZSBpbiBhY2N1cmF0ZWx5IGRldGVjdGluZyBtYWxhcmlhIHBhcmFzaXRlcyBpbiBwZXJpcGhlcmFsIGJsb29kIHNtZWFycy4gRmluYWxseSwgd2UgZXZhbHVhdGUgdGhlIHBlcmZvcm1hbmNlIG9mIG91ciBwcm9wb3NlZCBtb2RlbCB3aXRoIGNvbW1vbmx5IHVzZWQgdHJhbnNmZXIgbGVhcm5pbmcgbW9kZWxzLiBXZSBwcm9wb3NlZCBhIGNvbnZvbHV0aW9uYWwgbmV1cmFsIG5ldHdvcmsgY2FwYWJsZSBvZiBhY2N1cmF0ZWx5IHByZWRpY3RpbmcgdGhlIHByZXNlbmNlIG9mIG1hbGFyaWEgcGFyYXNpdGVzIHVzaW5nIG1pY3Jvc2NvcGljIGltYWdlcyBvZiB0aGluIGFuZCB0aGljayBwZXJpcGhlcmFsIGJsb29kIHNtZWFycy4gTW9kZWwgZXZhbHVhdGlvbiB3YXMgY2FycmllZCBvdXQgdXNpbmcgY29tbW9ubHkgdXNlZCBldmFsdWF0aW9uIG1ldHJpY3MsIGFuZCB0aGUgb3V0Y29tZSBwcm92ZWQgc2F0aXNmYWN0b3J5LiBUaGUgcHJvcG9zZWQgbW9kZWwgcGVyZm9ybWVkIGJldHRlciB3aGVuIHRoaWNrIHBlcmlwaGVyYWwgc21lYXJzIHdlcmUgdXNlZCB3aXRoIGFjY3VyYWN5LCBwcmVjaXNpb24sIGFuZCBzZW5zaXRpdml0eSBvZiA5Ni45NyUsIDk3LjAwJSwgYW5kIDk3LjAwJS4gSWRlbnRpZnlpbmcgdGhlIG1vc3QgYXBwcm9wcmlhdGUgcGVyaXBoZXJhbCBibG9vZCBzbWVhciBpcyB2aXRhbCBmb3IgaW1wcm92ZWQgYWNjdXJhY3ksIHJhcGlkIHNtZWFyIHByZXBhcmF0aW9uLCBhbmQgcmFwaWQgZGlhZ25vc2lzIG9mIHBhdGllbnRzLCBlc3BlY2lhbGx5IGluIHJlZ2lvbnMgd2hlcmUgbWFsYXJpYSBpcyBlbmRlbWljLiIsImNvbnRhaW5lci10aXRsZS1zaG9ydCI6IiJ9LCJpc1RlbXBvcmFyeSI6ZmFsc2V9XX0=&quot;,&quot;citationItems&quot;:[{&quot;id&quot;:&quot;8aaec4b7-f117-36c9-8271-3ead218854d5&quot;,&quot;itemData&quot;:{&quot;type&quot;:&quot;article-journal&quot;,&quot;id&quot;:&quot;8aaec4b7-f117-36c9-8271-3ead218854d5&quot;,&quot;title&quot;:&quot;Evaluating the performance of deep learning frameworks for malaria parasite detection using microscopic images of peripheral blood smears&quot;,&quot;author&quot;:[{&quot;family&quot;:&quot;Uzun Ozsahin&quot;,&quot;given&quot;:&quot;Dilber&quot;,&quot;parse-names&quot;:false,&quot;dropping-particle&quot;:&quot;&quot;,&quot;non-dropping-particle&quot;:&quot;&quot;},{&quot;family&quot;:&quot;Taiwo Mustapha&quot;,&quot;given&quot;:&quot;Mubarak&quot;,&quot;parse-names&quot;:false,&quot;dropping-particle&quot;:&quot;&quot;,&quot;non-dropping-particle&quot;:&quot;&quot;},{&quot;family&quot;:&quot;Bartholomew Duwa&quot;,&quot;given&quot;:&quot;Basil&quot;,&quot;parse-names&quot;:false,&quot;dropping-particle&quot;:&quot;&quot;,&quot;non-dropping-particle&quot;:&quot;&quot;},{&quot;family&quot;:&quot;Ozsahin&quot;,&quot;given&quot;:&quot;Ilker&quot;,&quot;parse-names&quot;:false,&quot;dropping-particle&quot;:&quot;&quot;,&quot;non-dropping-particle&quot;:&quot;&quot;}],&quot;container-title&quot;:&quot;mdpi.comD Uzun Ozsahin, MT Mustapha, B Bartholomew Duwa, I OzsahinDiagnostics, 2022•mdpi.com&quot;,&quot;accessed&quot;:{&quot;date-parts&quot;:[[2023,8,11]]},&quot;DOI&quot;:&quot;10.3390/diagnostics12112702&quot;,&quot;URL&quot;:&quot;https://www.mdpi.com/2075-4418/12/11/2702&quot;,&quot;issued&quot;:{&quot;date-parts&quot;:[[2022]]},&quot;abstract&quot;:&quot;Citation: Uzun Ozsahin, D.; Mustapha, M.T.; Bartholomew Duwa, B.; Ozsahin, I. Evaluating the Performance of Deep Learning Frameworks for Malaria Parasite Detection Using Microscopic Images of Peripheral Blood Smears. Diagnostics 2022, 12, 2702. Abstract: Malaria is a significant health concern in many third-world countries, especially for pregnant women and young children. It accounted for about 229 million cases and 600,000 mortality globally in 2019. Hence, rapid and accurate detection is vital. This study is focused on achieving three goals. The first is to develop a deep learning framework capable of automating and accurately classifying malaria parasites using microscopic images of thin and thick peripheral blood smears. The second is to report which of the two peripheral blood smears is the most appropriate for use in accurately detecting malaria parasites in peripheral blood smears. Finally, we evaluate the performance of our proposed model with commonly used transfer learning models. We proposed a convolutional neural network capable of accurately predicting the presence of malaria parasites using microscopic images of thin and thick peripheral blood smears. Model evaluation was carried out using commonly used evaluation metrics, and the outcome proved satisfactory. The proposed model performed better when thick peripheral smears were used with accuracy, precision, and sensitivity of 96.97%, 97.00%, and 97.00%. Identifying the most appropriate peripheral blood smear is vital for improved accuracy, rapid smear preparation, and rapid diagnosis of patients, especially in regions where malaria is endemic.&quot;,&quot;container-title-short&quot;:&quot;&quot;},&quot;isTemporary&quot;:false}]},{&quot;citationID&quot;:&quot;MENDELEY_CITATION_23c3a117-0979-4203-9786-3123afc4d0fe&quot;,&quot;properties&quot;:{&quot;noteIndex&quot;:0},&quot;isEdited&quot;:false,&quot;manualOverride&quot;:{&quot;isManuallyOverridden&quot;:false,&quot;citeprocText&quot;:&quot;[10]&quot;,&quot;manualOverrideText&quot;:&quot;&quot;},&quot;citationTag&quot;:&quot;MENDELEY_CITATION_v3_eyJjaXRhdGlvbklEIjoiTUVOREVMRVlfQ0lUQVRJT05fMjNjM2ExMTctMDk3OS00MjAzLTk3ODYtMzEyM2FmYzRkMGZlIiwicHJvcGVydGllcyI6eyJub3RlSW5kZXgiOjB9LCJpc0VkaXRlZCI6ZmFsc2UsIm1hbnVhbE92ZXJyaWRlIjp7ImlzTWFudWFsbHlPdmVycmlkZGVuIjpmYWxzZSwiY2l0ZXByb2NUZXh0IjoiWzEwXSIsIm1hbnVhbE92ZXJyaWRlVGV4dCI6IiJ9LCJjaXRhdGlvbkl0ZW1zIjpbeyJpZCI6ImE2OGVkYTg1LWEwMzUtM2NlNi04M2RiLTUxNWEzMWZhOThlYyIsIml0ZW1EYXRhIjp7InR5cGUiOiJhcnRpY2xlLWpvdXJuYWwiLCJpZCI6ImE2OGVkYTg1LWEwMzUtM2NlNi04M2RiLTUxNWEzMWZhOThlYyIsInRpdGxlIjoiRXhwbGFpbmFibGUgdHJhbnNmb3JtZXItYmFzZWQgZGVlcCBsZWFybmluZyBtb2RlbCBmb3IgdGhlIGRldGVjdGlvbiBvZiBtYWxhcmlhIHBhcmFzaXRlcyBmcm9tIGJsb29kIGNlbGwgaW1hZ2VzIiwiYXV0aG9yIjpbeyJmYW1pbHkiOiJJc2xhbSIsImdpdmVuIjoiTVIiLCJwYXJzZS1uYW1lcyI6ZmFsc2UsImRyb3BwaW5nLXBhcnRpY2xlIjoiIiwibm9uLWRyb3BwaW5nLXBhcnRpY2xlIjoiIn0seyJmYW1pbHkiOiJOYWhpZHV6emFtYW4iLCJnaXZlbiI6Ik0iLCJwYXJzZS1uYW1lcyI6ZmFsc2UsImRyb3BwaW5nLXBhcnRpY2xlIjoiIiwibm9uLWRyb3BwaW5nLXBhcnRpY2xlIjoiIn0seyJmYW1pbHkiOiJHb25pIiwiZ2l2ZW4iOiJNT0YiLCJwYXJzZS1uYW1lcyI6ZmFsc2UsImRyb3BwaW5nLXBhcnRpY2xlIjoiIiwibm9uLWRyb3BwaW5nLXBhcnRpY2xlIjoiIn0seyJmYW1pbHkiOiJTZW5zb3JzIiwiZ2l2ZW4iOiJBIFNheWVlZCAtIiwicGFyc2UtbmFtZXMiOmZhbHNlLCJkcm9wcGluZy1wYXJ0aWNsZSI6IiIsIm5vbi1kcm9wcGluZy1wYXJ0aWNsZSI6IiJ9LHsiZmFtaWx5IjoiMjAyMiIsImdpdmVuIjoidW5kZWZpbmVkIiwicGFyc2UtbmFtZXMiOmZhbHNlLCJkcm9wcGluZy1wYXJ0aWNsZSI6IiIsIm5vbi1kcm9wcGluZy1wYXJ0aWNsZSI6IiJ9XSwiY29udGFpbmVyLXRpdGxlIjoibWRwaS5jb21NUiBJc2xhbSwgTSBOYWhpZHV6emFtYW4sIE1PRiBHb25pLCBBIFNheWVlZCwgTVMgQW5vd2VyLCBNIEFoc2FuLCBKIEhhaWRlclNlbnNvcnMsIDIwMjLigKJtZHBpLmNvbSIsImFjY2Vzc2VkIjp7ImRhdGUtcGFydHMiOltbMjAyMyw4LDExXV19LCJVUkwiOiJodHRwczovL3d3dy5tZHBpLmNvbS8xNDI0LTgyMjAvMjIvMTIvNDM1OCIsImNvbnRhaW5lci10aXRsZS1zaG9ydCI6IiJ9LCJpc1RlbXBvcmFyeSI6ZmFsc2V9XX0=&quot;,&quot;citationItems&quot;:[{&quot;id&quot;:&quot;a68eda85-a035-3ce6-83db-515a31fa98ec&quot;,&quot;itemData&quot;:{&quot;type&quot;:&quot;article-journal&quot;,&quot;id&quot;:&quot;a68eda85-a035-3ce6-83db-515a31fa98ec&quot;,&quot;title&quot;:&quot;Explainable transformer-based deep learning model for the detection of malaria parasites from blood cell images&quot;,&quot;author&quot;:[{&quot;family&quot;:&quot;Islam&quot;,&quot;given&quot;:&quot;MR&quot;,&quot;parse-names&quot;:false,&quot;dropping-particle&quot;:&quot;&quot;,&quot;non-dropping-particle&quot;:&quot;&quot;},{&quot;family&quot;:&quot;Nahiduzzaman&quot;,&quot;given&quot;:&quot;M&quot;,&quot;parse-names&quot;:false,&quot;dropping-particle&quot;:&quot;&quot;,&quot;non-dropping-particle&quot;:&quot;&quot;},{&quot;family&quot;:&quot;Goni&quot;,&quot;given&quot;:&quot;MOF&quot;,&quot;parse-names&quot;:false,&quot;dropping-particle&quot;:&quot;&quot;,&quot;non-dropping-particle&quot;:&quot;&quot;},{&quot;family&quot;:&quot;Sensors&quot;,&quot;given&quot;:&quot;A Sayeed -&quot;,&quot;parse-names&quot;:false,&quot;dropping-particle&quot;:&quot;&quot;,&quot;non-dropping-particle&quot;:&quot;&quot;},{&quot;family&quot;:&quot;2022&quot;,&quot;given&quot;:&quot;undefined&quot;,&quot;parse-names&quot;:false,&quot;dropping-particle&quot;:&quot;&quot;,&quot;non-dropping-particle&quot;:&quot;&quot;}],&quot;container-title&quot;:&quot;mdpi.comMR Islam, M Nahiduzzaman, MOF Goni, A Sayeed, MS Anower, M Ahsan, J HaiderSensors, 2022•mdpi.com&quot;,&quot;accessed&quot;:{&quot;date-parts&quot;:[[2023,8,11]]},&quot;URL&quot;:&quot;https://www.mdpi.com/1424-8220/22/12/4358&quot;,&quot;container-title-short&quot;:&quot;&quot;},&quot;isTemporary&quot;:false}]},{&quot;citationID&quot;:&quot;MENDELEY_CITATION_1bad7ac3-5d31-4ba4-a979-e27246de4dbf&quot;,&quot;properties&quot;:{&quot;noteIndex&quot;:0},&quot;isEdited&quot;:false,&quot;manualOverride&quot;:{&quot;isManuallyOverridden&quot;:false,&quot;citeprocText&quot;:&quot;[13]&quot;,&quot;manualOverrideText&quot;:&quot;&quot;},&quot;citationTag&quot;:&quot;MENDELEY_CITATION_v3_eyJjaXRhdGlvbklEIjoiTUVOREVMRVlfQ0lUQVRJT05fMWJhZDdhYzMtNWQzMS00YmE0LWE5NzktZTI3MjQ2ZGU0ZGJmIiwicHJvcGVydGllcyI6eyJub3RlSW5kZXgiOjB9LCJpc0VkaXRlZCI6ZmFsc2UsIm1hbnVhbE92ZXJyaWRlIjp7ImlzTWFudWFsbHlPdmVycmlkZGVuIjpmYWxzZSwiY2l0ZXByb2NUZXh0IjoiWzEzXSIsIm1hbnVhbE92ZXJyaWRlVGV4dCI6IiJ9LCJjaXRhdGlvbkl0ZW1zIjpbeyJpZCI6ImFmY2Y2NmIyLTgwZDctMzJkNC1iZDg0LTJiNjA0ZTM3YTFhNyIsIml0ZW1EYXRhIjp7InR5cGUiOiJhcnRpY2xlLWpvdXJuYWwiLCJpZCI6ImFmY2Y2NmIyLTgwZDctMzJkNC1iZDg0LTJiNjA0ZTM3YTFhNyIsInRpdGxlIjoiQ29tcHV0ZXIgVmlzaW9uIGFuZCBNYWNoaW5lIExlYXJuaW5nIEFwcHJvYWNoIGZvciBNYWxhcmlhIERpYWdub3NpcyBpbiBUaGluIEJsb29kIFNtZWFycyBmcm9tIE1pY3Jvc2NvcGljIEJsb29kIEltYWdlcyIsImF1dGhvciI6W3siZmFtaWx5IjoiTWFkaHUiLCJnaXZlbiI6IkdvbGxhIiwicGFyc2UtbmFtZXMiOmZhbHNlLCJkcm9wcGluZy1wYXJ0aWNsZSI6IiIsIm5vbi1kcm9wcGluZy1wYXJ0aWNsZSI6IiJ9XSwiYWNjZXNzZWQiOnsiZGF0ZS1wYXJ0cyI6W1syMDIzLDgsMTFdXX0sIkRPSSI6IjEwLjEwMDcvOTc4LTk4MS0xNS0zNjg5LTJfOCIsImlzc3VlZCI6eyJkYXRlLXBhcnRzIjpbWzIwMjBdXX0sInBhZ2UiOiIxOTEtMjA5IiwiYWJzdHJhY3QiOiJNYWxhcmlhIGlzIHN0aWxsIGEgc2VyaW91cyBoZWFsdGggcHJvYmxlbSBnbG9iYWxseSwgd2hpY2ggaXMgY2F1c2VkIGJ5IGEgcGFyYXNpdGUgb2YgZ2VudXMgUGxhc21vZGl1bSB0aHJvdWdoIEFub3BoZWxlcyBtb3NxdWl0b2VzLiBBbiBhdXRvbWF0ZWQgYW5kIGFjY3VyYXRlIGRpYWdub3NpcyBpcyBuZWVkZWQgZm9yIGFuIGFwcHJvcHJpYXRlIGludGVydmVudGlvbiB0byByZWR1Y2UgbW9ydGFsaXR5IGFuZCB0byBwcmV2ZW50IGFudGktbWFsYXJpYSByZXNpc3RhbmNlLiBJbiBnZW5lcmFsLCBwYXRob2xvZ2lzdHMgaW52ZXN0aWdhdGUgYmxvb2Qtc3RhaW5lZCBzbGlkZXMgdGhyb3VnaCBjb252ZW50aW9uYWwgbWljcm9zY29weSBmb3IgZGlhZ25vc2lzLiBIb3dldmVyLCB0aGVzZSBhcHByb2FjaGVzIGFyZSBkb25lIGJ5IGEgY2xpbmljYWwgZXhwZXJ0IHdoaWNoIGJpYXNlZCwgZXJyb3ItcHJvbmUgYW5kIG1vZGVyYXRlLiBUaGlzIHJlc2VhcmNoIGFkZHJlc3NlcyB0aGUgZGV2ZWxvcG1lbnQgb2Ygcm9idXN0IGNvbXB1dGVyLWFzc2lzdGVkIG1hbGFyaWEgZGlhZ25vc2lzIGluIGxpZ2h0IG1pY3Jvc2NvcGljIGJsb29kIGltYWdlcy4gSW4gYWRkaXRpb24sIG1pY3Jvc2NvcGljIGltYWdlcyB3ZXJlIG9idGFpbmVkIHRocm91Z2ggc3RhaW5lZCBzbGlkZXMgd2hpY2ggY29uc2lzdCBvZiBpbGx1bWluYXRpb25zIGFuZCBub2lzZSBsZXZlbHMuIFRvIG92ZXJjb21lIHRoaXMgc2l0dS0gYXRpb24gdXNlZCBjb21wdXRlciB2aXNpb24gYXBwcm9hY2ggaS5lLiwgaW1wcm92ZWQgay1TVkQgZGVub2lzaW5nIG1ldGhvZCwgZnV6enkgdHlwZSBJSS1iYXNlZCBzZWdtZW50YXRpb24sIGZlYXR1cmUgZXh0cmFjdGlvbiB0aHJvdWdoIGxvY2FsIGFuZCBnbG9iYWwgZmVhdHVyZXMsIGZlYS0gdHVyZSBzZWxlY3Rpb24gd2l0aCBFeHRyYSBUcmVlcyBDbGFzc2lmaWVyIGFuZCBjbGFzc2lmeSB0aGUgZGlmZmVyZW50IHN0YWdlcyBvZiBtYWxhcmlhIGhhdmUgYmVlbiBleHBsb3JlZC4gVGhlIHByb3Bvc2VkIGNsYXNzaWZpY2F0aW9uIHN0cmF0ZWd5IGNhbiBiZSBhY2hpZXZlZCBieSB1bmlmeS0gaW5nIEV4dHJlbWVseSBSYW5kb21pemVkIFRyZWVzIChFUlQpLiBUaGUgb2J0YWluZWQgZXhwZXJpbWVudGFsIHJlc3VsdHMgc2hvd2VkIEV4dHJlbWVseSBSYW5kb21pemVkIFRyZWVzIGNsYXNzaWZpZXIgYWNjdXJhY3kgb2YgOTguMDIlIHRoYXQgaGF2ZSBiZWVuIGFjaGlldmVkIGluIHRoZSBwcm9jZXNzIG9mIG1hbGFyaWEgZGlhZ25vc2lzLiIsImNvbnRhaW5lci10aXRsZS1zaG9ydCI6IiJ9LCJpc1RlbXBvcmFyeSI6ZmFsc2V9XX0=&quot;,&quot;citationItems&quot;:[{&quot;id&quot;:&quot;afcf66b2-80d7-32d4-bd84-2b604e37a1a7&quot;,&quot;itemData&quot;:{&quot;type&quot;:&quot;article-journal&quot;,&quot;id&quot;:&quot;afcf66b2-80d7-32d4-bd84-2b604e37a1a7&quot;,&quot;title&quot;:&quot;Computer Vision and Machine Learning Approach for Malaria Diagnosis in Thin Blood Smears from Microscopic Blood Images&quot;,&quot;author&quot;:[{&quot;family&quot;:&quot;Madhu&quot;,&quot;given&quot;:&quot;Golla&quot;,&quot;parse-names&quot;:false,&quot;dropping-particle&quot;:&quot;&quot;,&quot;non-dropping-particle&quot;:&quot;&quot;}],&quot;accessed&quot;:{&quot;date-parts&quot;:[[2023,8,11]]},&quot;DOI&quot;:&quot;10.1007/978-981-15-3689-2_8&quot;,&quot;issued&quot;:{&quot;date-parts&quot;:[[2020]]},&quot;page&quot;:&quot;191-209&quot;,&quot;abstract&quot;:&quot;Malaria is still a serious health problem globally, which is caused by a parasite of genus Plasmodium through Anopheles mosquitoes. An automated and accurate diagnosis is needed for an appropriate intervention to reduce mortality and to prevent anti-malaria resistance. In general, pathologists investigate blood-stained slides through conventional microscopy for diagnosis. However, these approaches are done by a clinical expert which biased, error-prone and moderate. This research addresses the development of robust computer-assisted malaria diagnosis in light microscopic blood images. In addition, microscopic images were obtained through stained slides which consist of illuminations and noise levels. To overcome this situ- ation used computer vision approach i.e., improved k-SVD denoising method, fuzzy type II-based segmentation, feature extraction through local and global features, fea- ture selection with Extra Trees Classifier and classify the different stages of malaria have been explored. The proposed classification strategy can be achieved by unify- ing Extremely Randomized Trees (ERT). The obtained experimental results showed Extremely Randomized Trees classifier accuracy of 98.02% that have been achieved in the process of malaria diagnosis.&quot;,&quot;container-title-short&quot;:&quot;&quot;},&quot;isTemporary&quot;:false}]},{&quot;citationID&quot;:&quot;MENDELEY_CITATION_dd974e10-9ac5-493f-8cb7-57d3f097e7cf&quot;,&quot;properties&quot;:{&quot;noteIndex&quot;:0},&quot;isEdited&quot;:false,&quot;manualOverride&quot;:{&quot;isManuallyOverridden&quot;:false,&quot;citeprocText&quot;:&quot;[14]&quot;,&quot;manualOverrideText&quot;:&quot;&quot;},&quot;citationTag&quot;:&quot;MENDELEY_CITATION_v3_eyJjaXRhdGlvbklEIjoiTUVOREVMRVlfQ0lUQVRJT05fZGQ5NzRlMTAtOWFjNS00OTNmLThjYjctNTdkM2YwOTdlN2NmIiwicHJvcGVydGllcyI6eyJub3RlSW5kZXgiOjB9LCJpc0VkaXRlZCI6ZmFsc2UsIm1hbnVhbE92ZXJyaWRlIjp7ImlzTWFudWFsbHlPdmVycmlkZGVuIjpmYWxzZSwiY2l0ZXByb2NUZXh0IjoiWzE0XSIsIm1hbnVhbE92ZXJyaWRlVGV4dCI6IiJ9LCJjaXRhdGlvbkl0ZW1zIjpbeyJpZCI6IjdjZTZhYWFjLTg2ZmQtMzBhMC04Nzg3LWEzMzU1ZWQzNDcxMCIsIml0ZW1EYXRhIjp7InR5cGUiOiJhcnRpY2xlLWpvdXJuYWwiLCJpZCI6IjdjZTZhYWFjLTg2ZmQtMzBhMC04Nzg3LWEzMzU1ZWQzNDcxMCIsInRpdGxlIjoiUmVjZW50IGFkdmFuY2VzIGluIGRlY2lzaW9uIHRyZWVzOiBhbiB1cGRhdGVkIHN1cnZleSIsImF1dGhvciI6W3siZmFtaWx5IjoiQ29zdGEiLCJnaXZlbiI6IlZpbsOtY2l1cyBHLiIsInBhcnNlLW5hbWVzIjpmYWxzZSwiZHJvcHBpbmctcGFydGljbGUiOiIiLCJub24tZHJvcHBpbmctcGFydGljbGUiOiIifSx7ImZhbWlseSI6IlBlZHJlaXJhIiwiZ2l2ZW4iOiJDYXJsb3MgRS4iLCJwYXJzZS1uYW1lcyI6ZmFsc2UsImRyb3BwaW5nLXBhcnRpY2xlIjoiIiwibm9uLWRyb3BwaW5nLXBhcnRpY2xlIjoiIn1dLCJjb250YWluZXItdGl0bGUiOiJBcnRpZmljaWFsIEludGVsbGlnZW5jZSBSZXZpZXciLCJjb250YWluZXItdGl0bGUtc2hvcnQiOiJBcnRpZiBJbnRlbGwgUmV2IiwiYWNjZXNzZWQiOnsiZGF0ZS1wYXJ0cyI6W1syMDIzLDgsMTFdXX0sIkRPSSI6IjEwLjEwMDcvUzEwNDYyLTAyMi0xMDI3NS01IiwiSVNTTiI6IjE1NzM3NDYyIiwiaXNzdWVkIjp7ImRhdGUtcGFydHMiOltbMjAyMyw1LDFdXX0sInBhZ2UiOiI0NzY1LTQ4MDAiLCJhYnN0cmFjdCI6IkRlY2lzaW9uIFRyZWVzIChEVHMpIGFyZSBwcmVkaWN0aXZlIG1vZGVscyBpbiBzdXBlcnZpc2VkIGxlYXJuaW5nLCBrbm93biBub3Qgb25seSBmb3IgdGhlaXIgdW5xdWVzdGlvbmFibGUgdXRpbGl0eSBpbiBhIHdpZGUgcmFuZ2Ugb2YgYXBwbGljYXRpb25zIGJ1dCBhbHNvIGZvciB0aGVpciBpbnRlcnByZXRhYmlsaXR5IGFuZCByb2J1c3RuZXNzLiBSZXNlYXJjaCBvbiB0aGUgc3ViamVjdCBpcyBzdGlsbCBnb2luZyBzdHJvbmcgYWZ0ZXIgYWxtb3N0IDYwIHllYXJzIHNpbmNlIGl0cyBvcmlnaW5hbCBpbmNlcHRpb24sIGFuZCBpbiB0aGUgbGFzdCBkZWNhZGUsIHNldmVyYWwgcmVzZWFyY2hlcnMgaGF2ZSB0YWNrbGVkIGtleSBtYXR0ZXJzIGluIHRoZSBmaWVsZC4gQWx0aG91Z2ggbWFueSBncmVhdCBzdXJ2ZXlzIGhhdmUgYmVlbiBwdWJsaXNoZWQgaW4gdGhlIHBhc3QsIHRoZXJlIGlzIGEgZ2FwIHNpbmNlIG5vbmUgY292ZXJzIHRoZSBsYXN0IGRlY2FkZSBvZiB0aGUgZmllbGQgYXMgYSB3aG9sZS4gVGhpcyBwYXBlciBwcm9wb3NlcyBhIHJldmlldyBvZiB0aGUgbWFpbiByZWNlbnQgYWR2YW5jZXMgaW4gRFQgcmVzZWFyY2gsIGZvY3VzaW5nIG9uIHRocmVlIG1ham9yIGdvYWxzIG9mIGEgcHJlZGljdGl2ZSBsZWFybmVyOiBpc3N1ZXMgcmVnYXJkaW5nIHRoZSBmaXR0aW5nIG9mIHRyYWluaW5nIGRhdGEsIGdlbmVyYWxpemF0aW9uLCBhbmQgaW50ZXJwcmV0YWJpbGl0eS4gTW9yZW92ZXIsIGJ5IG9yZ2FuaXppbmcgc2V2ZXJhbCB0b3BpY3MgdGhhdCBoYXZlIGJlZW4gcHJldmlvdXNseSBhbmFseXplZCBpbiBpc29sYXRpb24sIHRoaXMgc3VydmV5IGF0dGVtcHRzIHRvIHByb3ZpZGUgYW4gb3ZlcnZpZXcgb2YgdGhlIGZpZWxkLCBpdHMga2V5IGNvbmNlcm5zLCBhbmQgZnV0dXJlIHRyZW5kcywgc2VydmluZyBhcyBhIGdvb2QgZW50cnkgcG9pbnQgZm9yIGJvdGggcmVzZWFyY2hlcnMgYW5kIG5ld2NvbWVycyB0byB0aGUgbWFjaGluZSBsZWFybmluZyBjb21tdW5pdHkuIiwicHVibGlzaGVyIjoiU3ByaW5nZXIgTmF0dXJlIiwiaXNzdWUiOiI1Iiwidm9sdW1lIjoiNTYifSwiaXNUZW1wb3JhcnkiOmZhbHNlfV19&quot;,&quot;citationItems&quot;:[{&quot;id&quot;:&quot;7ce6aaac-86fd-30a0-8787-a3355ed34710&quot;,&quot;itemData&quot;:{&quot;type&quot;:&quot;article-journal&quot;,&quot;id&quot;:&quot;7ce6aaac-86fd-30a0-8787-a3355ed34710&quot;,&quot;title&quot;:&quot;Recent advances in decision trees: an updated survey&quot;,&quot;author&quot;:[{&quot;family&quot;:&quot;Costa&quot;,&quot;given&quot;:&quot;Vinícius G.&quot;,&quot;parse-names&quot;:false,&quot;dropping-particle&quot;:&quot;&quot;,&quot;non-dropping-particle&quot;:&quot;&quot;},{&quot;family&quot;:&quot;Pedreira&quot;,&quot;given&quot;:&quot;Carlos E.&quot;,&quot;parse-names&quot;:false,&quot;dropping-particle&quot;:&quot;&quot;,&quot;non-dropping-particle&quot;:&quot;&quot;}],&quot;container-title&quot;:&quot;Artificial Intelligence Review&quot;,&quot;container-title-short&quot;:&quot;Artif Intell Rev&quot;,&quot;accessed&quot;:{&quot;date-parts&quot;:[[2023,8,11]]},&quot;DOI&quot;:&quot;10.1007/S10462-022-10275-5&quot;,&quot;ISSN&quot;:&quot;15737462&quot;,&quot;issued&quot;:{&quot;date-parts&quot;:[[2023,5,1]]},&quot;page&quot;:&quot;4765-4800&quot;,&quot;abstract&quot;:&quot;Decision Trees (DTs) are predictive models in supervised learning, known not only for their unquestionable utility in a wide range of applications but also for their interpretability and robustness. Research on the subject is still going strong after almost 60 years since its original inception, and in the last decade, several researchers have tackled key matters in the field. Although many great surveys have been published in the past, there is a gap since none covers the last decade of the field as a whole. This paper proposes a review of the main recent advances in DT research, focusing on three major goals of a predictive learner: issues regarding the fitting of training data, generalization, and interpretability. Moreover, by organizing several topics that have been previously analyzed in isolation, this survey attempts to provide an overview of the field, its key concerns, and future trends, serving as a good entry point for both researchers and newcomers to the machine learning community.&quot;,&quot;publisher&quot;:&quot;Springer Nature&quot;,&quot;issue&quot;:&quot;5&quot;,&quot;volume&quot;:&quot;56&quot;},&quot;isTemporary&quot;:false}]},{&quot;citationID&quot;:&quot;MENDELEY_CITATION_04c2eb00-290c-442c-8864-86f8ea2d74a9&quot;,&quot;properties&quot;:{&quot;noteIndex&quot;:0},&quot;isEdited&quot;:false,&quot;manualOverride&quot;:{&quot;isManuallyOverridden&quot;:false,&quot;citeprocText&quot;:&quot;[14]&quot;,&quot;manualOverrideText&quot;:&quot;&quot;},&quot;citationTag&quot;:&quot;MENDELEY_CITATION_v3_eyJjaXRhdGlvbklEIjoiTUVOREVMRVlfQ0lUQVRJT05fMDRjMmViMDAtMjkwYy00NDJjLTg4NjQtODZmOGVhMmQ3NGE5IiwicHJvcGVydGllcyI6eyJub3RlSW5kZXgiOjB9LCJpc0VkaXRlZCI6ZmFsc2UsIm1hbnVhbE92ZXJyaWRlIjp7ImlzTWFudWFsbHlPdmVycmlkZGVuIjpmYWxzZSwiY2l0ZXByb2NUZXh0IjoiWzE0XSIsIm1hbnVhbE92ZXJyaWRlVGV4dCI6IiJ9LCJjaXRhdGlvbkl0ZW1zIjpbeyJpZCI6IjdjZTZhYWFjLTg2ZmQtMzBhMC04Nzg3LWEzMzU1ZWQzNDcxMCIsIml0ZW1EYXRhIjp7InR5cGUiOiJhcnRpY2xlLWpvdXJuYWwiLCJpZCI6IjdjZTZhYWFjLTg2ZmQtMzBhMC04Nzg3LWEzMzU1ZWQzNDcxMCIsInRpdGxlIjoiUmVjZW50IGFkdmFuY2VzIGluIGRlY2lzaW9uIHRyZWVzOiBhbiB1cGRhdGVkIHN1cnZleSIsImF1dGhvciI6W3siZmFtaWx5IjoiQ29zdGEiLCJnaXZlbiI6IlZpbsOtY2l1cyBHLiIsInBhcnNlLW5hbWVzIjpmYWxzZSwiZHJvcHBpbmctcGFydGljbGUiOiIiLCJub24tZHJvcHBpbmctcGFydGljbGUiOiIifSx7ImZhbWlseSI6IlBlZHJlaXJhIiwiZ2l2ZW4iOiJDYXJsb3MgRS4iLCJwYXJzZS1uYW1lcyI6ZmFsc2UsImRyb3BwaW5nLXBhcnRpY2xlIjoiIiwibm9uLWRyb3BwaW5nLXBhcnRpY2xlIjoiIn1dLCJjb250YWluZXItdGl0bGUiOiJBcnRpZmljaWFsIEludGVsbGlnZW5jZSBSZXZpZXciLCJjb250YWluZXItdGl0bGUtc2hvcnQiOiJBcnRpZiBJbnRlbGwgUmV2IiwiYWNjZXNzZWQiOnsiZGF0ZS1wYXJ0cyI6W1syMDIzLDgsMTFdXX0sIkRPSSI6IjEwLjEwMDcvUzEwNDYyLTAyMi0xMDI3NS01IiwiSVNTTiI6IjE1NzM3NDYyIiwiaXNzdWVkIjp7ImRhdGUtcGFydHMiOltbMjAyMyw1LDFdXX0sInBhZ2UiOiI0NzY1LTQ4MDAiLCJhYnN0cmFjdCI6IkRlY2lzaW9uIFRyZWVzIChEVHMpIGFyZSBwcmVkaWN0aXZlIG1vZGVscyBpbiBzdXBlcnZpc2VkIGxlYXJuaW5nLCBrbm93biBub3Qgb25seSBmb3IgdGhlaXIgdW5xdWVzdGlvbmFibGUgdXRpbGl0eSBpbiBhIHdpZGUgcmFuZ2Ugb2YgYXBwbGljYXRpb25zIGJ1dCBhbHNvIGZvciB0aGVpciBpbnRlcnByZXRhYmlsaXR5IGFuZCByb2J1c3RuZXNzLiBSZXNlYXJjaCBvbiB0aGUgc3ViamVjdCBpcyBzdGlsbCBnb2luZyBzdHJvbmcgYWZ0ZXIgYWxtb3N0IDYwIHllYXJzIHNpbmNlIGl0cyBvcmlnaW5hbCBpbmNlcHRpb24sIGFuZCBpbiB0aGUgbGFzdCBkZWNhZGUsIHNldmVyYWwgcmVzZWFyY2hlcnMgaGF2ZSB0YWNrbGVkIGtleSBtYXR0ZXJzIGluIHRoZSBmaWVsZC4gQWx0aG91Z2ggbWFueSBncmVhdCBzdXJ2ZXlzIGhhdmUgYmVlbiBwdWJsaXNoZWQgaW4gdGhlIHBhc3QsIHRoZXJlIGlzIGEgZ2FwIHNpbmNlIG5vbmUgY292ZXJzIHRoZSBsYXN0IGRlY2FkZSBvZiB0aGUgZmllbGQgYXMgYSB3aG9sZS4gVGhpcyBwYXBlciBwcm9wb3NlcyBhIHJldmlldyBvZiB0aGUgbWFpbiByZWNlbnQgYWR2YW5jZXMgaW4gRFQgcmVzZWFyY2gsIGZvY3VzaW5nIG9uIHRocmVlIG1ham9yIGdvYWxzIG9mIGEgcHJlZGljdGl2ZSBsZWFybmVyOiBpc3N1ZXMgcmVnYXJkaW5nIHRoZSBmaXR0aW5nIG9mIHRyYWluaW5nIGRhdGEsIGdlbmVyYWxpemF0aW9uLCBhbmQgaW50ZXJwcmV0YWJpbGl0eS4gTW9yZW92ZXIsIGJ5IG9yZ2FuaXppbmcgc2V2ZXJhbCB0b3BpY3MgdGhhdCBoYXZlIGJlZW4gcHJldmlvdXNseSBhbmFseXplZCBpbiBpc29sYXRpb24sIHRoaXMgc3VydmV5IGF0dGVtcHRzIHRvIHByb3ZpZGUgYW4gb3ZlcnZpZXcgb2YgdGhlIGZpZWxkLCBpdHMga2V5IGNvbmNlcm5zLCBhbmQgZnV0dXJlIHRyZW5kcywgc2VydmluZyBhcyBhIGdvb2QgZW50cnkgcG9pbnQgZm9yIGJvdGggcmVzZWFyY2hlcnMgYW5kIG5ld2NvbWVycyB0byB0aGUgbWFjaGluZSBsZWFybmluZyBjb21tdW5pdHkuIiwicHVibGlzaGVyIjoiU3ByaW5nZXIgTmF0dXJlIiwiaXNzdWUiOiI1Iiwidm9sdW1lIjoiNTYifSwiaXNUZW1wb3JhcnkiOmZhbHNlfV19&quot;,&quot;citationItems&quot;:[{&quot;id&quot;:&quot;7ce6aaac-86fd-30a0-8787-a3355ed34710&quot;,&quot;itemData&quot;:{&quot;type&quot;:&quot;article-journal&quot;,&quot;id&quot;:&quot;7ce6aaac-86fd-30a0-8787-a3355ed34710&quot;,&quot;title&quot;:&quot;Recent advances in decision trees: an updated survey&quot;,&quot;author&quot;:[{&quot;family&quot;:&quot;Costa&quot;,&quot;given&quot;:&quot;Vinícius G.&quot;,&quot;parse-names&quot;:false,&quot;dropping-particle&quot;:&quot;&quot;,&quot;non-dropping-particle&quot;:&quot;&quot;},{&quot;family&quot;:&quot;Pedreira&quot;,&quot;given&quot;:&quot;Carlos E.&quot;,&quot;parse-names&quot;:false,&quot;dropping-particle&quot;:&quot;&quot;,&quot;non-dropping-particle&quot;:&quot;&quot;}],&quot;container-title&quot;:&quot;Artificial Intelligence Review&quot;,&quot;container-title-short&quot;:&quot;Artif Intell Rev&quot;,&quot;accessed&quot;:{&quot;date-parts&quot;:[[2023,8,11]]},&quot;DOI&quot;:&quot;10.1007/S10462-022-10275-5&quot;,&quot;ISSN&quot;:&quot;15737462&quot;,&quot;issued&quot;:{&quot;date-parts&quot;:[[2023,5,1]]},&quot;page&quot;:&quot;4765-4800&quot;,&quot;abstract&quot;:&quot;Decision Trees (DTs) are predictive models in supervised learning, known not only for their unquestionable utility in a wide range of applications but also for their interpretability and robustness. Research on the subject is still going strong after almost 60 years since its original inception, and in the last decade, several researchers have tackled key matters in the field. Although many great surveys have been published in the past, there is a gap since none covers the last decade of the field as a whole. This paper proposes a review of the main recent advances in DT research, focusing on three major goals of a predictive learner: issues regarding the fitting of training data, generalization, and interpretability. Moreover, by organizing several topics that have been previously analyzed in isolation, this survey attempts to provide an overview of the field, its key concerns, and future trends, serving as a good entry point for both researchers and newcomers to the machine learning community.&quot;,&quot;publisher&quot;:&quot;Springer Nature&quot;,&quot;issue&quot;:&quot;5&quot;,&quot;volume&quot;:&quot;56&quot;},&quot;isTemporary&quot;:false}]},{&quot;citationID&quot;:&quot;MENDELEY_CITATION_e2d147f2-9dce-40a1-84dc-d2fa7b30754a&quot;,&quot;properties&quot;:{&quot;noteIndex&quot;:0},&quot;isEdited&quot;:false,&quot;manualOverride&quot;:{&quot;isManuallyOverridden&quot;:false,&quot;citeprocText&quot;:&quot;[14]&quot;,&quot;manualOverrideText&quot;:&quot;&quot;},&quot;citationTag&quot;:&quot;MENDELEY_CITATION_v3_eyJjaXRhdGlvbklEIjoiTUVOREVMRVlfQ0lUQVRJT05fZTJkMTQ3ZjItOWRjZS00MGExLTg0ZGMtZDJmYTdiMzA3NTRhIiwicHJvcGVydGllcyI6eyJub3RlSW5kZXgiOjB9LCJpc0VkaXRlZCI6ZmFsc2UsIm1hbnVhbE92ZXJyaWRlIjp7ImlzTWFudWFsbHlPdmVycmlkZGVuIjpmYWxzZSwiY2l0ZXByb2NUZXh0IjoiWzE0XSIsIm1hbnVhbE92ZXJyaWRlVGV4dCI6IiJ9LCJjaXRhdGlvbkl0ZW1zIjpbeyJpZCI6IjdjZTZhYWFjLTg2ZmQtMzBhMC04Nzg3LWEzMzU1ZWQzNDcxMCIsIml0ZW1EYXRhIjp7InR5cGUiOiJhcnRpY2xlLWpvdXJuYWwiLCJpZCI6IjdjZTZhYWFjLTg2ZmQtMzBhMC04Nzg3LWEzMzU1ZWQzNDcxMCIsInRpdGxlIjoiUmVjZW50IGFkdmFuY2VzIGluIGRlY2lzaW9uIHRyZWVzOiBhbiB1cGRhdGVkIHN1cnZleSIsImF1dGhvciI6W3siZmFtaWx5IjoiQ29zdGEiLCJnaXZlbiI6IlZpbsOtY2l1cyBHLiIsInBhcnNlLW5hbWVzIjpmYWxzZSwiZHJvcHBpbmctcGFydGljbGUiOiIiLCJub24tZHJvcHBpbmctcGFydGljbGUiOiIifSx7ImZhbWlseSI6IlBlZHJlaXJhIiwiZ2l2ZW4iOiJDYXJsb3MgRS4iLCJwYXJzZS1uYW1lcyI6ZmFsc2UsImRyb3BwaW5nLXBhcnRpY2xlIjoiIiwibm9uLWRyb3BwaW5nLXBhcnRpY2xlIjoiIn1dLCJjb250YWluZXItdGl0bGUiOiJBcnRpZmljaWFsIEludGVsbGlnZW5jZSBSZXZpZXciLCJjb250YWluZXItdGl0bGUtc2hvcnQiOiJBcnRpZiBJbnRlbGwgUmV2IiwiYWNjZXNzZWQiOnsiZGF0ZS1wYXJ0cyI6W1syMDIzLDgsMTFdXX0sIkRPSSI6IjEwLjEwMDcvUzEwNDYyLTAyMi0xMDI3NS01IiwiSVNTTiI6IjE1NzM3NDYyIiwiaXNzdWVkIjp7ImRhdGUtcGFydHMiOltbMjAyMyw1LDFdXX0sInBhZ2UiOiI0NzY1LTQ4MDAiLCJhYnN0cmFjdCI6IkRlY2lzaW9uIFRyZWVzIChEVHMpIGFyZSBwcmVkaWN0aXZlIG1vZGVscyBpbiBzdXBlcnZpc2VkIGxlYXJuaW5nLCBrbm93biBub3Qgb25seSBmb3IgdGhlaXIgdW5xdWVzdGlvbmFibGUgdXRpbGl0eSBpbiBhIHdpZGUgcmFuZ2Ugb2YgYXBwbGljYXRpb25zIGJ1dCBhbHNvIGZvciB0aGVpciBpbnRlcnByZXRhYmlsaXR5IGFuZCByb2J1c3RuZXNzLiBSZXNlYXJjaCBvbiB0aGUgc3ViamVjdCBpcyBzdGlsbCBnb2luZyBzdHJvbmcgYWZ0ZXIgYWxtb3N0IDYwIHllYXJzIHNpbmNlIGl0cyBvcmlnaW5hbCBpbmNlcHRpb24sIGFuZCBpbiB0aGUgbGFzdCBkZWNhZGUsIHNldmVyYWwgcmVzZWFyY2hlcnMgaGF2ZSB0YWNrbGVkIGtleSBtYXR0ZXJzIGluIHRoZSBmaWVsZC4gQWx0aG91Z2ggbWFueSBncmVhdCBzdXJ2ZXlzIGhhdmUgYmVlbiBwdWJsaXNoZWQgaW4gdGhlIHBhc3QsIHRoZXJlIGlzIGEgZ2FwIHNpbmNlIG5vbmUgY292ZXJzIHRoZSBsYXN0IGRlY2FkZSBvZiB0aGUgZmllbGQgYXMgYSB3aG9sZS4gVGhpcyBwYXBlciBwcm9wb3NlcyBhIHJldmlldyBvZiB0aGUgbWFpbiByZWNlbnQgYWR2YW5jZXMgaW4gRFQgcmVzZWFyY2gsIGZvY3VzaW5nIG9uIHRocmVlIG1ham9yIGdvYWxzIG9mIGEgcHJlZGljdGl2ZSBsZWFybmVyOiBpc3N1ZXMgcmVnYXJkaW5nIHRoZSBmaXR0aW5nIG9mIHRyYWluaW5nIGRhdGEsIGdlbmVyYWxpemF0aW9uLCBhbmQgaW50ZXJwcmV0YWJpbGl0eS4gTW9yZW92ZXIsIGJ5IG9yZ2FuaXppbmcgc2V2ZXJhbCB0b3BpY3MgdGhhdCBoYXZlIGJlZW4gcHJldmlvdXNseSBhbmFseXplZCBpbiBpc29sYXRpb24sIHRoaXMgc3VydmV5IGF0dGVtcHRzIHRvIHByb3ZpZGUgYW4gb3ZlcnZpZXcgb2YgdGhlIGZpZWxkLCBpdHMga2V5IGNvbmNlcm5zLCBhbmQgZnV0dXJlIHRyZW5kcywgc2VydmluZyBhcyBhIGdvb2QgZW50cnkgcG9pbnQgZm9yIGJvdGggcmVzZWFyY2hlcnMgYW5kIG5ld2NvbWVycyB0byB0aGUgbWFjaGluZSBsZWFybmluZyBjb21tdW5pdHkuIiwicHVibGlzaGVyIjoiU3ByaW5nZXIgTmF0dXJlIiwiaXNzdWUiOiI1Iiwidm9sdW1lIjoiNTYifSwiaXNUZW1wb3JhcnkiOmZhbHNlfV19&quot;,&quot;citationItems&quot;:[{&quot;id&quot;:&quot;7ce6aaac-86fd-30a0-8787-a3355ed34710&quot;,&quot;itemData&quot;:{&quot;type&quot;:&quot;article-journal&quot;,&quot;id&quot;:&quot;7ce6aaac-86fd-30a0-8787-a3355ed34710&quot;,&quot;title&quot;:&quot;Recent advances in decision trees: an updated survey&quot;,&quot;author&quot;:[{&quot;family&quot;:&quot;Costa&quot;,&quot;given&quot;:&quot;Vinícius G.&quot;,&quot;parse-names&quot;:false,&quot;dropping-particle&quot;:&quot;&quot;,&quot;non-dropping-particle&quot;:&quot;&quot;},{&quot;family&quot;:&quot;Pedreira&quot;,&quot;given&quot;:&quot;Carlos E.&quot;,&quot;parse-names&quot;:false,&quot;dropping-particle&quot;:&quot;&quot;,&quot;non-dropping-particle&quot;:&quot;&quot;}],&quot;container-title&quot;:&quot;Artificial Intelligence Review&quot;,&quot;container-title-short&quot;:&quot;Artif Intell Rev&quot;,&quot;accessed&quot;:{&quot;date-parts&quot;:[[2023,8,11]]},&quot;DOI&quot;:&quot;10.1007/S10462-022-10275-5&quot;,&quot;ISSN&quot;:&quot;15737462&quot;,&quot;issued&quot;:{&quot;date-parts&quot;:[[2023,5,1]]},&quot;page&quot;:&quot;4765-4800&quot;,&quot;abstract&quot;:&quot;Decision Trees (DTs) are predictive models in supervised learning, known not only for their unquestionable utility in a wide range of applications but also for their interpretability and robustness. Research on the subject is still going strong after almost 60 years since its original inception, and in the last decade, several researchers have tackled key matters in the field. Although many great surveys have been published in the past, there is a gap since none covers the last decade of the field as a whole. This paper proposes a review of the main recent advances in DT research, focusing on three major goals of a predictive learner: issues regarding the fitting of training data, generalization, and interpretability. Moreover, by organizing several topics that have been previously analyzed in isolation, this survey attempts to provide an overview of the field, its key concerns, and future trends, serving as a good entry point for both researchers and newcomers to the machine learning community.&quot;,&quot;publisher&quot;:&quot;Springer Nature&quot;,&quot;issue&quot;:&quot;5&quot;,&quot;volume&quot;:&quot;56&quot;},&quot;isTemporary&quot;:false}]},{&quot;citationID&quot;:&quot;MENDELEY_CITATION_d763dc1d-5977-4c1f-b8dd-33215dbadbaa&quot;,&quot;properties&quot;:{&quot;noteIndex&quot;:0},&quot;isEdited&quot;:false,&quot;manualOverride&quot;:{&quot;isManuallyOverridden&quot;:false,&quot;citeprocText&quot;:&quot;[15], [16]&quot;,&quot;manualOverrideText&quot;:&quot;&quot;},&quot;citationTag&quot;:&quot;MENDELEY_CITATION_v3_eyJjaXRhdGlvbklEIjoiTUVOREVMRVlfQ0lUQVRJT05fZDc2M2RjMWQtNTk3Ny00YzFmLWI4ZGQtMzMyMTVkYmFkYmFhIiwicHJvcGVydGllcyI6eyJub3RlSW5kZXgiOjB9LCJpc0VkaXRlZCI6ZmFsc2UsIm1hbnVhbE92ZXJyaWRlIjp7ImlzTWFudWFsbHlPdmVycmlkZGVuIjpmYWxzZSwiY2l0ZXByb2NUZXh0IjoiWzE1XSwgWzE2XSIsIm1hbnVhbE92ZXJyaWRlVGV4dCI6IiJ9LCJjaXRhdGlvbkl0ZW1zIjpbeyJpZCI6ImQ5ZTEyZTY5LTdmNjgtM2Y5Yy1hMTJiLTJmNDhiM2Y3MDZhMiIsIml0ZW1EYXRhIjp7InR5cGUiOiJhcnRpY2xlLWpvdXJuYWwiLCJpZCI6ImQ5ZTEyZTY5LTdmNjgtM2Y5Yy1hMTJiLTJmNDhiM2Y3MDZhMiIsInRpdGxlIjoiUm9idXN0IGRlY2lzaW9uIHRyZWVzIGFnYWluc3QgYWR2ZXJzYXJpYWwgZXhhbXBsZXMiLCJhdXRob3IiOlt7ImZhbWlseSI6IkNoZW4iLCJnaXZlbiI6IkgiLCJwYXJzZS1uYW1lcyI6ZmFsc2UsImRyb3BwaW5nLXBhcnRpY2xlIjoiIiwibm9uLWRyb3BwaW5nLXBhcnRpY2xlIjoiIn0seyJmYW1pbHkiOiJaaGFuZyIsImdpdmVuIjoiSCIsInBhcnNlLW5hbWVzIjpmYWxzZSwiZHJvcHBpbmctcGFydGljbGUiOiIiLCJub24tZHJvcHBpbmctcGFydGljbGUiOiIifSx7ImZhbWlseSI6IuKApiIsImdpdmVuIjoiRCBCb25pbmcgLSDigKYgQ29uZmVyZW5jZSBvbiBNYWNoaW5lIiwicGFyc2UtbmFtZXMiOmZhbHNlLCJkcm9wcGluZy1wYXJ0aWNsZSI6IiIsIm5vbi1kcm9wcGluZy1wYXJ0aWNsZSI6IiJ9LHsiZmFtaWx5IjoiMjAxOSIsImdpdmVuIjoidW5kZWZpbmVkIiwicGFyc2UtbmFtZXMiOmZhbHNlLCJkcm9wcGluZy1wYXJ0aWNsZSI6IiIsIm5vbi1kcm9wcGluZy1wYXJ0aWNsZSI6IiJ9XSwiY29udGFpbmVyLXRpdGxlIjoicHJvY2VlZGluZ3MubWxyLnByZXNzSCBDaGVuLCBIIFpoYW5nLCBEIEJvbmluZywgQ0ogSHNpZWhJbnRlcm5hdGlvbmFsIENvbmZlcmVuY2Ugb24gTWFjaGluZSBMZWFybmluZywgMjAxOeKAonByb2NlZWRpbmdzLm1sci5wcmVzcyIsImFjY2Vzc2VkIjp7ImRhdGUtcGFydHMiOltbMjAyMyw4LDExXV19LCJVUkwiOiJodHRwOi8vcHJvY2VlZGluZ3MubWxyLnByZXNzL3Y5Ny9jaGVuMTltLmh0bWw/cmVmPWh0dHBzOi8vZ2l0aHViaGVscC5jb20iLCJhYnN0cmFjdCI6IkFsdGhvdWdoIGFkdmVyc2FyaWFsIGV4YW1wbGVzIGFuZCBtb2RlbCByb2J1c3QtbmVzcyBoYXZlIGJlZW4gZXh0ZW5zaXZlbHkgc3R1ZGllZCBpbiB0aGUgY29udGV4dCBvZiBsaW5lYXIgbW9kZWxzIGFuZCBuZXVyYWwgbmV0d29ya3MsIHJlc2VhcmNoIG9uIHRoaXMgaXNzdWUgaW4gdHJlZS1iYXNlZCBtb2RlbHMgYW5kIGhvdyB0byBtYWtlIHRyZWUtYmFzZWQgbW9kZWxzIHJvYnVzdCBhZ2FpbnN0IGFkdmVyc2FyLWlhbCBleGFtcGxlcyBpcyBzdGlsbCBsaW1pdGVkLiBJbiB0aGlzIHBhcGVyLCB3ZSBzaG93IHRoYXQgdHJlZSBiYXNlZCBtb2RlbHMgYXJlIGFsc28gdnVsbmVyYWJsZSB0byBhZHZlcnNhcmlhbCBleGFtcGxlcyBhbmQgZGV2ZWxvcCBhIG5vdmVsIGFsZ29yaXRobSB0byBsZWFybiByb2J1c3QgdHJlZXMuIEF0IGl0cyBjb3JlLCBvdXIgbWV0aG9kIGFpbXMgdG8gb3B0aW1pemUgdGhlIHBlcmZvcm1hbmNlIHVuZGVyIHRoZSB3b3JzdC1jYXNlIHBlcnR1cmJhdGlvbiBvZiBpbnB1dCBmZWF0dXJlcywgd2hpY2ggbGVhZHMgdG8gYSBtYXgtbWluIHNhZGRsZSBwb2ludCBwcm9ibGVtLiBJbmNvcnBvcmF0aW5nIHRoaXMgc2FkZGxlIHBvaW50IG9iamVjdGl2ZSBpbnRvIHRoZSBkZWNpc2lvbiB0cmVlIGJ1aWxkaW5nIHByb2NlZHVyZSBpcyBub24tdHJpdmlhbCBkdWUgdG8gdGhlIGRpc2NyZXRlIG5hdHVyZSBvZiB0cmVlcy1hIG5haXZlIGFwcHJvYWNoIHRvIGZpbmRpbmcgdGhlIGJlc3Qgc3BsaXQgYWNjb3JkaW5nIHRvIHRoaXMgc2FkZGxlIHBvaW50IG9iamVjdGl2ZSB3aWxsIHRha2UgZXhwb25lbnRpYWwgdGltZS4gVG8gbWFrZSBvdXIgYXBwcm9hY2ggcHJhY3RpY2FsIGFuZCBzY2FsYWJsZSwgd2UgcHJvcG9zZSBlZmZpY2llbnQgdHJlZSBidWlsZGluZyBhbGdvcml0aG1zIGJ5IGFwcHJveGltYXRpbmcgdGhlIGlubmVyIG1pbmltaXplciBpbiB0aGlzIHNhZGRsZSBwb2ludCBwcm9ibGVtICwgYW5kIHByZXNlbnQgZWZmaWNpZW50IGltcGxlbWVudGF0aW9ucyBmb3IgY2xhc3NpY2FsIGluZm9ybWF0aW9uIGdhaW4gYmFzZWQgdHJlZXMgYXMgd2VsbCBhcyBzdGF0ZS1vZi10aGUtYXJ0IHRyZWUgYm9vc3RpbmcgbW9kZWxzIHN1Y2ggYXMgWEctQm9vc3QuIEV4cGVyaW1lbnRhbCByZXN1bHRzIG9uIHJlYWwgd29ybGQgZGF0YXNldHMgZGVtb25zdHJhdGUgdGhhdCB0aGUgcHJvcG9zZWQgYWxnb3JpdGhtcyBjYW4gc3Vic3RhbnRpYWxseSBpbXByb3ZlIHRoZSByb2J1c3RuZXNzIG9mIHRyZWUtYmFzZWQgbW9kZWxzIGFnYWluc3QgYWR2ZXJzYXJpYWwgZXhhbXBsZXMuIiwiY29udGFpbmVyLXRpdGxlLXNob3J0IjoiIn0sImlzVGVtcG9yYXJ5IjpmYWxzZX0seyJpZCI6Ijg2YWJiNDU4LTIxZWUtM2Q0NS1hN2RjLTMzZmQ5NzIyZGJjMiIsIml0ZW1EYXRhIjp7InR5cGUiOiJhcnRpY2xlLWpvdXJuYWwiLCJpZCI6Ijg2YWJiNDU4LTIxZWUtM2Q0NS1hN2RjLTMzZmQ5NzIyZGJjMiIsInRpdGxlIjoiQ29uc3RydWN0aW9uIG9mIGRlY2lzaW9uIHRyZWUgYmFzZWQgb24gQzQuIDUgYWxnb3JpdGhtIGZvciBvbmxpbmUgdm9sdGFnZSBzdGFiaWxpdHkgYXNzZXNzbWVudCIsImF1dGhvciI6W3siZmFtaWx5IjoiTWVuZyIsImdpdmVuIjoiWCIsInBhcnNlLW5hbWVzIjpmYWxzZSwiZHJvcHBpbmctcGFydGljbGUiOiIiLCJub24tZHJvcHBpbmctcGFydGljbGUiOiIifSx7ImZhbWlseSI6IlpoYW5nIiwiZ2l2ZW4iOiJQIiwicGFyc2UtbmFtZXMiOmZhbHNlLCJkcm9wcGluZy1wYXJ0aWNsZSI6IiIsIm5vbi1kcm9wcGluZy1wYXJ0aWNsZSI6IiJ9LHsiZmFtaWx5IjoiWHUiLCJnaXZlbiI6IlkiLCJwYXJzZS1uYW1lcyI6ZmFsc2UsImRyb3BwaW5nLXBhcnRpY2xlIjoiIiwibm9uLWRyb3BwaW5nLXBhcnRpY2xlIjoiIn0seyJmYW1pbHkiOiImIiwiZ2l2ZW4iOiJIIFhpZSAtIEludGVybmF0aW9uYWwgSm91cm5hbCBvZiBFbGVjdHJpY2FsIFBvd2VyIiwicGFyc2UtbmFtZXMiOmZhbHNlLCJkcm9wcGluZy1wYXJ0aWNsZSI6IiIsIm5vbi1kcm9wcGluZy1wYXJ0aWNsZSI6IiJ9LHsiZmFtaWx5IjoiMjAyMCIsImdpdmVuIjoidW5kZWZpbmVkIiwicGFyc2UtbmFtZXMiOmZhbHNlLCJkcm9wcGluZy1wYXJ0aWNsZSI6IiIsIm5vbi1kcm9wcGluZy1wYXJ0aWNsZSI6IiJ9XSwiY29udGFpbmVyLXRpdGxlIjoiRWxzZXZpZXIiLCJhY2Nlc3NlZCI6eyJkYXRlLXBhcnRzIjpbWzIwMjMsOCwxMV1dfSwiVVJMIjoiaHR0cHM6Ly93d3cuc2NpZW5jZWRpcmVjdC5jb20vc2NpZW5jZS9hcnRpY2xlL3BpaS9TMDE0MjA2MTUxOTMyNDI1MSJ9LCJpc1RlbXBvcmFyeSI6ZmFsc2V9XX0=&quot;,&quot;citationItems&quot;:[{&quot;id&quot;:&quot;d9e12e69-7f68-3f9c-a12b-2f48b3f706a2&quot;,&quot;itemData&quot;:{&quot;type&quot;:&quot;article-journal&quot;,&quot;id&quot;:&quot;d9e12e69-7f68-3f9c-a12b-2f48b3f706a2&quot;,&quot;title&quot;:&quot;Robust decision trees against adversarial examples&quot;,&quot;author&quot;:[{&quot;family&quot;:&quot;Chen&quot;,&quot;given&quot;:&quot;H&quot;,&quot;parse-names&quot;:false,&quot;dropping-particle&quot;:&quot;&quot;,&quot;non-dropping-particle&quot;:&quot;&quot;},{&quot;family&quot;:&quot;Zhang&quot;,&quot;given&quot;:&quot;H&quot;,&quot;parse-names&quot;:false,&quot;dropping-particle&quot;:&quot;&quot;,&quot;non-dropping-particle&quot;:&quot;&quot;},{&quot;family&quot;:&quot;…&quot;,&quot;given&quot;:&quot;D Boning - … Conference on Machine&quot;,&quot;parse-names&quot;:false,&quot;dropping-particle&quot;:&quot;&quot;,&quot;non-dropping-particle&quot;:&quot;&quot;},{&quot;family&quot;:&quot;2019&quot;,&quot;given&quot;:&quot;undefined&quot;,&quot;parse-names&quot;:false,&quot;dropping-particle&quot;:&quot;&quot;,&quot;non-dropping-particle&quot;:&quot;&quot;}],&quot;container-title&quot;:&quot;proceedings.mlr.pressH Chen, H Zhang, D Boning, CJ HsiehInternational Conference on Machine Learning, 2019•proceedings.mlr.press&quot;,&quot;accessed&quot;:{&quot;date-parts&quot;:[[2023,8,11]]},&quot;URL&quot;:&quot;http://proceedings.mlr.press/v97/chen19m.html?ref=https://githubhelp.com&quot;,&quot;abstract&quot;:&quot;Although adversarial examples and model robust-ness have been extensively studied in the context of linear models and neural networks, research on this issue in tree-based models and how to make tree-based models robust against adversar-ial examples is still limited. In this paper, we show that tree based models are also vulnerable to adversarial examples and develop a novel algorithm to learn robust trees. At its core, our method aims to optimize the performance under the worst-case perturbation of input features, which leads to a max-min saddle point problem. Incorporating this saddle point objective into the decision tree building procedure is non-trivial due to the discrete nature of trees-a naive approach to finding the best split according to this saddle point objective will take exponential time. To make our approach practical and scalable, we propose efficient tree building algorithms by approximating the inner minimizer in this saddle point problem , and present efficient implementations for classical information gain based trees as well as state-of-the-art tree boosting models such as XG-Boost. Experimental results on real world datasets demonstrate that the proposed algorithms can substantially improve the robustness of tree-based models against adversarial examples.&quot;,&quot;container-title-short&quot;:&quot;&quot;},&quot;isTemporary&quot;:false},{&quot;id&quot;:&quot;86abb458-21ee-3d45-a7dc-33fd9722dbc2&quot;,&quot;itemData&quot;:{&quot;type&quot;:&quot;article-journal&quot;,&quot;id&quot;:&quot;86abb458-21ee-3d45-a7dc-33fd9722dbc2&quot;,&quot;title&quot;:&quot;Construction of decision tree based on C4. 5 algorithm for online voltage stability assessment&quot;,&quot;author&quot;:[{&quot;family&quot;:&quot;Meng&quot;,&quot;given&quot;:&quot;X&quot;,&quot;parse-names&quot;:false,&quot;dropping-particle&quot;:&quot;&quot;,&quot;non-dropping-particle&quot;:&quot;&quot;},{&quot;family&quot;:&quot;Zhang&quot;,&quot;given&quot;:&quot;P&quot;,&quot;parse-names&quot;:false,&quot;dropping-particle&quot;:&quot;&quot;,&quot;non-dropping-particle&quot;:&quot;&quot;},{&quot;family&quot;:&quot;Xu&quot;,&quot;given&quot;:&quot;Y&quot;,&quot;parse-names&quot;:false,&quot;dropping-particle&quot;:&quot;&quot;,&quot;non-dropping-particle&quot;:&quot;&quot;},{&quot;family&quot;:&quot;&amp;&quot;,&quot;given&quot;:&quot;H Xie - International Journal of Electrical Power&quot;,&quot;parse-names&quot;:false,&quot;dropping-particle&quot;:&quot;&quot;,&quot;non-dropping-particle&quot;:&quot;&quot;},{&quot;family&quot;:&quot;2020&quot;,&quot;given&quot;:&quot;undefined&quot;,&quot;parse-names&quot;:false,&quot;dropping-particle&quot;:&quot;&quot;,&quot;non-dropping-particle&quot;:&quot;&quot;}],&quot;container-title&quot;:&quot;Elsevier&quot;,&quot;accessed&quot;:{&quot;date-parts&quot;:[[2023,8,11]]},&quot;URL&quot;:&quot;https://www.sciencedirect.com/science/article/pii/S0142061519324251&quot;},&quot;isTemporary&quot;:false}]}]"/>
    <we:property name="MENDELEY_CITATIONS_STYLE" value="{&quot;id&quot;:&quot;https://www.zotero.org/styles/ieee&quot;,&quot;title&quot;:&quot;IEEE&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0A12BA-C1E4-41D4-904D-8F858BB38D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2298</Words>
  <Characters>14922</Characters>
  <Application>Microsoft Office Word</Application>
  <DocSecurity>0</DocSecurity>
  <Lines>263</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Musa Yusuf</cp:lastModifiedBy>
  <cp:revision>2</cp:revision>
  <cp:lastPrinted>2023-08-14T18:17:00Z</cp:lastPrinted>
  <dcterms:created xsi:type="dcterms:W3CDTF">2023-10-14T09:52:00Z</dcterms:created>
  <dcterms:modified xsi:type="dcterms:W3CDTF">2023-10-14T09:52:00Z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32e4e74cdfdb42127d2272a90b982fd9da2418a8a721b3be5fa448f8dd877a86</vt:lpwstr>
  </property>
</Properties>
</file>